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B526" w14:textId="30496388" w:rsidR="00343EC7" w:rsidRPr="00343EC7" w:rsidRDefault="00343EC7" w:rsidP="00343EC7">
      <w:pPr>
        <w:rPr>
          <w:rFonts w:ascii="Arial Narrow" w:hAnsi="Arial Narrow"/>
          <w:b/>
          <w:color w:val="000000"/>
          <w:sz w:val="18"/>
          <w:szCs w:val="18"/>
        </w:rPr>
      </w:pPr>
      <w:bookmarkStart w:id="0" w:name="_Hlk132892678"/>
      <w:r w:rsidRPr="00343EC7">
        <w:rPr>
          <w:rFonts w:ascii="Arial Narrow" w:hAnsi="Arial Narrow"/>
          <w:b/>
          <w:color w:val="000000"/>
          <w:sz w:val="18"/>
          <w:szCs w:val="18"/>
        </w:rPr>
        <w:t xml:space="preserve">OL 241 Tribal </w:t>
      </w:r>
      <w:bookmarkEnd w:id="0"/>
      <w:r w:rsidRPr="00343EC7">
        <w:rPr>
          <w:rFonts w:ascii="Arial Narrow" w:hAnsi="Arial Narrow"/>
          <w:b/>
          <w:color w:val="000000"/>
          <w:sz w:val="18"/>
          <w:szCs w:val="18"/>
        </w:rPr>
        <w:t xml:space="preserve">Assignment One </w:t>
      </w:r>
      <w:r>
        <w:rPr>
          <w:rFonts w:ascii="Arial Narrow" w:hAnsi="Arial Narrow"/>
          <w:b/>
          <w:color w:val="000000"/>
          <w:sz w:val="18"/>
          <w:szCs w:val="18"/>
        </w:rPr>
        <w:t xml:space="preserve">Special Discussion </w:t>
      </w:r>
      <w:proofErr w:type="gramStart"/>
      <w:r>
        <w:rPr>
          <w:rFonts w:ascii="Arial Narrow" w:hAnsi="Arial Narrow"/>
          <w:b/>
          <w:color w:val="000000"/>
          <w:sz w:val="18"/>
          <w:szCs w:val="18"/>
        </w:rPr>
        <w:t>n</w:t>
      </w:r>
      <w:proofErr w:type="gramEnd"/>
      <w:r>
        <w:rPr>
          <w:rFonts w:ascii="Arial Narrow" w:hAnsi="Arial Narrow"/>
          <w:b/>
          <w:color w:val="000000"/>
          <w:sz w:val="18"/>
          <w:szCs w:val="18"/>
        </w:rPr>
        <w:t xml:space="preserve"> Problem Definition</w:t>
      </w:r>
    </w:p>
    <w:p w14:paraId="11353232" w14:textId="77777777" w:rsidR="00343EC7" w:rsidRPr="00343EC7" w:rsidRDefault="00343EC7" w:rsidP="00343EC7">
      <w:pPr>
        <w:rPr>
          <w:rFonts w:ascii="Arial Narrow" w:hAnsi="Arial Narrow"/>
          <w:sz w:val="18"/>
          <w:szCs w:val="18"/>
        </w:rPr>
      </w:pPr>
      <w:r w:rsidRPr="00343EC7">
        <w:rPr>
          <w:rFonts w:ascii="Arial Narrow" w:hAnsi="Arial Narrow"/>
          <w:b/>
          <w:sz w:val="18"/>
          <w:szCs w:val="18"/>
        </w:rPr>
        <w:t xml:space="preserve">Online Learning: OL 241 Writing Your Tribal Climate Action Plan: </w:t>
      </w:r>
      <w:hyperlink r:id="rId4" w:history="1">
        <w:r w:rsidRPr="00343EC7">
          <w:rPr>
            <w:rStyle w:val="Hyperlink"/>
            <w:rFonts w:ascii="Arial Narrow" w:hAnsi="Arial Narrow"/>
            <w:color w:val="FF0000"/>
            <w:sz w:val="18"/>
            <w:szCs w:val="18"/>
          </w:rPr>
          <w:t>https://training.csd-i.org/courses/write-a-tribal-climate-change-action-plan/</w:t>
        </w:r>
      </w:hyperlink>
    </w:p>
    <w:p w14:paraId="40D37544" w14:textId="77777777" w:rsidR="00343EC7" w:rsidRPr="00343EC7" w:rsidRDefault="00343EC7" w:rsidP="00343EC7">
      <w:pPr>
        <w:rPr>
          <w:rFonts w:ascii="Arial Narrow" w:hAnsi="Arial Narrow"/>
          <w:b/>
          <w:color w:val="000000"/>
          <w:sz w:val="18"/>
          <w:szCs w:val="18"/>
        </w:rPr>
      </w:pPr>
      <w:r w:rsidRPr="00343EC7">
        <w:rPr>
          <w:rFonts w:ascii="Arial Narrow" w:hAnsi="Arial Narrow"/>
          <w:b/>
          <w:color w:val="000000"/>
          <w:sz w:val="18"/>
          <w:szCs w:val="18"/>
        </w:rPr>
        <w:t xml:space="preserve">Center for Sustainable Development: </w:t>
      </w:r>
      <w:hyperlink r:id="rId5" w:history="1">
        <w:r w:rsidRPr="00343EC7">
          <w:rPr>
            <w:rStyle w:val="Hyperlink"/>
            <w:rFonts w:ascii="Arial Narrow" w:hAnsi="Arial Narrow"/>
            <w:color w:val="FF0000"/>
            <w:sz w:val="18"/>
            <w:szCs w:val="18"/>
          </w:rPr>
          <w:t>https://training.csd-i.org/</w:t>
        </w:r>
      </w:hyperlink>
      <w:r w:rsidRPr="00343EC7">
        <w:rPr>
          <w:rFonts w:ascii="Arial Narrow" w:hAnsi="Arial Narrow"/>
          <w:b/>
          <w:color w:val="000000"/>
          <w:sz w:val="18"/>
          <w:szCs w:val="18"/>
        </w:rPr>
        <w:t xml:space="preserve"> </w:t>
      </w:r>
    </w:p>
    <w:p w14:paraId="0BE3AAD2" w14:textId="77777777" w:rsidR="00A51390" w:rsidRPr="00343EC7" w:rsidRDefault="00A51390">
      <w:pPr>
        <w:rPr>
          <w:rFonts w:ascii="Arial Narrow" w:hAnsi="Arial Narrow"/>
          <w:sz w:val="18"/>
          <w:szCs w:val="18"/>
        </w:rPr>
      </w:pPr>
    </w:p>
    <w:p w14:paraId="2BDD0B3F" w14:textId="0BEE3FFC" w:rsidR="00343EC7" w:rsidRPr="00343EC7" w:rsidRDefault="00343EC7">
      <w:pPr>
        <w:rPr>
          <w:rFonts w:ascii="Arial Narrow" w:hAnsi="Arial Narrow"/>
          <w:b/>
          <w:bCs/>
          <w:sz w:val="18"/>
          <w:szCs w:val="18"/>
        </w:rPr>
      </w:pPr>
      <w:r w:rsidRPr="00343EC7">
        <w:rPr>
          <w:rFonts w:ascii="Arial Narrow" w:hAnsi="Arial Narrow"/>
          <w:b/>
          <w:bCs/>
          <w:sz w:val="18"/>
          <w:szCs w:val="18"/>
        </w:rPr>
        <w:t>Special Discussion on Problem Definition</w:t>
      </w:r>
    </w:p>
    <w:p w14:paraId="0F58082E" w14:textId="644B7DEC"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 xml:space="preserve">The </w:t>
      </w:r>
      <w:r w:rsidRPr="00343EC7">
        <w:rPr>
          <w:rFonts w:ascii="Arial Narrow" w:hAnsi="Arial Narrow"/>
          <w:color w:val="000000"/>
          <w:sz w:val="18"/>
          <w:szCs w:val="18"/>
        </w:rPr>
        <w:t xml:space="preserve">first </w:t>
      </w:r>
      <w:r w:rsidRPr="00343EC7">
        <w:rPr>
          <w:rFonts w:ascii="Arial Narrow" w:hAnsi="Arial Narrow"/>
          <w:color w:val="000000"/>
          <w:sz w:val="18"/>
          <w:szCs w:val="18"/>
        </w:rPr>
        <w:t xml:space="preserve">three weeks give you time to digest a lot of new concepts. Here are some of </w:t>
      </w:r>
      <w:r>
        <w:rPr>
          <w:rFonts w:ascii="Arial Narrow" w:hAnsi="Arial Narrow"/>
          <w:color w:val="000000"/>
          <w:sz w:val="18"/>
          <w:szCs w:val="18"/>
        </w:rPr>
        <w:t>them</w:t>
      </w:r>
      <w:r w:rsidRPr="00343EC7">
        <w:rPr>
          <w:rFonts w:ascii="Arial Narrow" w:hAnsi="Arial Narrow"/>
          <w:color w:val="000000"/>
          <w:sz w:val="18"/>
          <w:szCs w:val="18"/>
        </w:rPr>
        <w:t>:</w:t>
      </w:r>
    </w:p>
    <w:p w14:paraId="3F3E77CC" w14:textId="77777777" w:rsidR="00343EC7" w:rsidRPr="00343EC7" w:rsidRDefault="00343EC7" w:rsidP="00343EC7">
      <w:pPr>
        <w:rPr>
          <w:rFonts w:ascii="Arial Narrow" w:hAnsi="Arial Narrow"/>
          <w:b/>
          <w:bCs/>
          <w:color w:val="000000"/>
          <w:sz w:val="18"/>
          <w:szCs w:val="18"/>
        </w:rPr>
      </w:pPr>
    </w:p>
    <w:p w14:paraId="5A869198" w14:textId="77777777" w:rsidR="00343EC7" w:rsidRPr="00343EC7" w:rsidRDefault="00343EC7" w:rsidP="00343EC7">
      <w:pPr>
        <w:rPr>
          <w:rFonts w:ascii="Arial Narrow" w:hAnsi="Arial Narrow"/>
          <w:b/>
          <w:bCs/>
          <w:color w:val="000000"/>
          <w:sz w:val="18"/>
          <w:szCs w:val="18"/>
        </w:rPr>
      </w:pPr>
      <w:r w:rsidRPr="00343EC7">
        <w:rPr>
          <w:rFonts w:ascii="Arial Narrow" w:hAnsi="Arial Narrow"/>
          <w:b/>
          <w:bCs/>
          <w:color w:val="000000"/>
          <w:sz w:val="18"/>
          <w:szCs w:val="18"/>
        </w:rPr>
        <w:t xml:space="preserve">Important Overview of problems, underlying </w:t>
      </w:r>
      <w:proofErr w:type="gramStart"/>
      <w:r w:rsidRPr="00343EC7">
        <w:rPr>
          <w:rFonts w:ascii="Arial Narrow" w:hAnsi="Arial Narrow"/>
          <w:b/>
          <w:bCs/>
          <w:color w:val="000000"/>
          <w:sz w:val="18"/>
          <w:szCs w:val="18"/>
        </w:rPr>
        <w:t>causes</w:t>
      </w:r>
      <w:proofErr w:type="gramEnd"/>
      <w:r w:rsidRPr="00343EC7">
        <w:rPr>
          <w:rFonts w:ascii="Arial Narrow" w:hAnsi="Arial Narrow"/>
          <w:b/>
          <w:bCs/>
          <w:color w:val="000000"/>
          <w:sz w:val="18"/>
          <w:szCs w:val="18"/>
        </w:rPr>
        <w:t xml:space="preserve"> and negative impacts.</w:t>
      </w:r>
    </w:p>
    <w:p w14:paraId="778C4ECE"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 xml:space="preserve">In this course you are going to jump right into a series of brand-new concepts. This course is about developing sustainable, fundable, impact-oriented projects – and you start right away in Assignment One. Here are some background ideas. </w:t>
      </w:r>
    </w:p>
    <w:p w14:paraId="5CB825D4" w14:textId="77777777" w:rsidR="00343EC7" w:rsidRPr="00343EC7" w:rsidRDefault="00343EC7" w:rsidP="00343EC7">
      <w:pPr>
        <w:rPr>
          <w:rFonts w:ascii="Arial Narrow" w:hAnsi="Arial Narrow"/>
          <w:color w:val="000000"/>
          <w:sz w:val="18"/>
          <w:szCs w:val="18"/>
        </w:rPr>
      </w:pPr>
    </w:p>
    <w:p w14:paraId="1F900C8F"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 xml:space="preserve">When you meet with your community to do the Ten-Seed needs assessment, they will present you with a mixture of needs, problems, underlying causes, </w:t>
      </w:r>
      <w:proofErr w:type="gramStart"/>
      <w:r w:rsidRPr="00343EC7">
        <w:rPr>
          <w:rFonts w:ascii="Arial Narrow" w:hAnsi="Arial Narrow"/>
          <w:color w:val="000000"/>
          <w:sz w:val="18"/>
          <w:szCs w:val="18"/>
        </w:rPr>
        <w:t>grievances</w:t>
      </w:r>
      <w:proofErr w:type="gramEnd"/>
      <w:r w:rsidRPr="00343EC7">
        <w:rPr>
          <w:rFonts w:ascii="Arial Narrow" w:hAnsi="Arial Narrow"/>
          <w:color w:val="000000"/>
          <w:sz w:val="18"/>
          <w:szCs w:val="18"/>
        </w:rPr>
        <w:t xml:space="preserve"> and negative impacts. Your job as a facilitator is to encourage them to say everything that is on their mind. Their Ten-Seed vote will prioritize the two or three things that are the most important to them – so this will simplify your job. </w:t>
      </w:r>
    </w:p>
    <w:p w14:paraId="743E9BEB" w14:textId="77777777" w:rsidR="00343EC7" w:rsidRPr="00343EC7" w:rsidRDefault="00343EC7" w:rsidP="00343EC7">
      <w:pPr>
        <w:rPr>
          <w:rFonts w:ascii="Arial Narrow" w:hAnsi="Arial Narrow"/>
          <w:color w:val="000000"/>
          <w:sz w:val="18"/>
          <w:szCs w:val="18"/>
        </w:rPr>
      </w:pPr>
    </w:p>
    <w:p w14:paraId="20F07BA3"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 xml:space="preserve">Your job is to be an interpreter. You will need to sort their array of challenges into three things: </w:t>
      </w:r>
    </w:p>
    <w:p w14:paraId="44C3DA08"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1. Two or three (three maximum) important problems (that they prioritized)</w:t>
      </w:r>
    </w:p>
    <w:p w14:paraId="28903921"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2. The underlying causes of those problems</w:t>
      </w:r>
    </w:p>
    <w:p w14:paraId="3FEC60C2"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3. The long-term negative impacts that the problems cause</w:t>
      </w:r>
    </w:p>
    <w:p w14:paraId="6A48CE09" w14:textId="77777777" w:rsidR="00343EC7" w:rsidRPr="00343EC7" w:rsidRDefault="00343EC7" w:rsidP="00343EC7">
      <w:pPr>
        <w:rPr>
          <w:rFonts w:ascii="Arial Narrow" w:hAnsi="Arial Narrow"/>
          <w:color w:val="000000"/>
          <w:sz w:val="18"/>
          <w:szCs w:val="18"/>
        </w:rPr>
      </w:pPr>
    </w:p>
    <w:p w14:paraId="06152E21" w14:textId="77777777" w:rsidR="00343EC7" w:rsidRPr="00343EC7" w:rsidRDefault="00343EC7" w:rsidP="00343EC7">
      <w:pPr>
        <w:rPr>
          <w:rFonts w:ascii="Arial Narrow" w:hAnsi="Arial Narrow"/>
          <w:color w:val="000000"/>
          <w:sz w:val="18"/>
          <w:szCs w:val="18"/>
        </w:rPr>
      </w:pPr>
      <w:r w:rsidRPr="00343EC7">
        <w:rPr>
          <w:rFonts w:ascii="Arial Narrow" w:hAnsi="Arial Narrow"/>
          <w:b/>
          <w:bCs/>
          <w:color w:val="000000"/>
          <w:sz w:val="18"/>
          <w:szCs w:val="18"/>
        </w:rPr>
        <w:t>Problems</w:t>
      </w:r>
      <w:r w:rsidRPr="00343EC7">
        <w:rPr>
          <w:rFonts w:ascii="Arial Narrow" w:hAnsi="Arial Narrow"/>
          <w:color w:val="000000"/>
          <w:sz w:val="18"/>
          <w:szCs w:val="18"/>
        </w:rPr>
        <w:t xml:space="preserve"> for the purposes of this course are the visible and compelling elements of the needs assessment. These are the things that human beings can relate to. For example, crops dying in the field or fields damaged by floodwaters are visible, compelling problems. You can see </w:t>
      </w:r>
      <w:proofErr w:type="gramStart"/>
      <w:r w:rsidRPr="00343EC7">
        <w:rPr>
          <w:rFonts w:ascii="Arial Narrow" w:hAnsi="Arial Narrow"/>
          <w:color w:val="000000"/>
          <w:sz w:val="18"/>
          <w:szCs w:val="18"/>
        </w:rPr>
        <w:t>these,</w:t>
      </w:r>
      <w:proofErr w:type="gramEnd"/>
      <w:r w:rsidRPr="00343EC7">
        <w:rPr>
          <w:rFonts w:ascii="Arial Narrow" w:hAnsi="Arial Narrow"/>
          <w:color w:val="000000"/>
          <w:sz w:val="18"/>
          <w:szCs w:val="18"/>
        </w:rPr>
        <w:t xml:space="preserve"> you can feel the pain and the farmers' suffering. You can relate to them. But if the community lists (for example) climate change induced drought – realize that this is not a problem – it is a cause of a problem. Look for the visible, compelling problem that droughts cause.</w:t>
      </w:r>
    </w:p>
    <w:p w14:paraId="759748F4" w14:textId="77777777" w:rsidR="00343EC7" w:rsidRPr="00343EC7" w:rsidRDefault="00343EC7" w:rsidP="00343EC7">
      <w:pPr>
        <w:rPr>
          <w:rFonts w:ascii="Arial Narrow" w:hAnsi="Arial Narrow"/>
          <w:color w:val="000000"/>
          <w:sz w:val="18"/>
          <w:szCs w:val="18"/>
        </w:rPr>
      </w:pPr>
    </w:p>
    <w:p w14:paraId="47D6B5D8" w14:textId="77777777" w:rsidR="00343EC7" w:rsidRPr="00343EC7" w:rsidRDefault="00343EC7" w:rsidP="00343EC7">
      <w:pPr>
        <w:rPr>
          <w:rFonts w:ascii="Arial Narrow" w:hAnsi="Arial Narrow"/>
          <w:color w:val="000000"/>
          <w:sz w:val="18"/>
          <w:szCs w:val="18"/>
        </w:rPr>
      </w:pPr>
      <w:r w:rsidRPr="00343EC7">
        <w:rPr>
          <w:rFonts w:ascii="Arial Narrow" w:hAnsi="Arial Narrow"/>
          <w:b/>
          <w:bCs/>
          <w:color w:val="000000"/>
          <w:sz w:val="18"/>
          <w:szCs w:val="18"/>
        </w:rPr>
        <w:t>Underlying causes</w:t>
      </w:r>
      <w:r w:rsidRPr="00343EC7">
        <w:rPr>
          <w:rFonts w:ascii="Arial Narrow" w:hAnsi="Arial Narrow"/>
          <w:color w:val="000000"/>
          <w:sz w:val="18"/>
          <w:szCs w:val="18"/>
        </w:rPr>
        <w:t xml:space="preserve"> in this course are the components that are the causes of the ultimate problems that your community identified. Droughts (in our example) and a lack of knowledge of potential solutions are good examples of the underlying causes that lead to crops dying in the field. Underlying causes tend to be related to events (drought) or knowledge (lack of knowledge of solutions to climate challenges). </w:t>
      </w:r>
    </w:p>
    <w:p w14:paraId="130B0D64" w14:textId="77777777" w:rsidR="00343EC7" w:rsidRPr="00343EC7" w:rsidRDefault="00343EC7" w:rsidP="00343EC7">
      <w:pPr>
        <w:rPr>
          <w:rFonts w:ascii="Arial Narrow" w:hAnsi="Arial Narrow"/>
          <w:color w:val="000000"/>
          <w:sz w:val="18"/>
          <w:szCs w:val="18"/>
        </w:rPr>
      </w:pPr>
    </w:p>
    <w:p w14:paraId="2A0D7AB7" w14:textId="77777777" w:rsidR="00343EC7" w:rsidRPr="00343EC7" w:rsidRDefault="00343EC7" w:rsidP="00343EC7">
      <w:pPr>
        <w:rPr>
          <w:rFonts w:ascii="Arial Narrow" w:hAnsi="Arial Narrow"/>
          <w:color w:val="000000"/>
          <w:sz w:val="18"/>
          <w:szCs w:val="18"/>
        </w:rPr>
      </w:pPr>
      <w:r w:rsidRPr="00343EC7">
        <w:rPr>
          <w:rFonts w:ascii="Arial Narrow" w:hAnsi="Arial Narrow"/>
          <w:b/>
          <w:bCs/>
          <w:color w:val="000000"/>
          <w:sz w:val="18"/>
          <w:szCs w:val="18"/>
        </w:rPr>
        <w:t>Negative Impacts</w:t>
      </w:r>
      <w:r w:rsidRPr="00343EC7">
        <w:rPr>
          <w:rFonts w:ascii="Arial Narrow" w:hAnsi="Arial Narrow"/>
          <w:color w:val="000000"/>
          <w:sz w:val="18"/>
          <w:szCs w:val="18"/>
        </w:rPr>
        <w:t xml:space="preserve"> are the long-term negative outcomes of the problem. Flood damaged fields can reduce a </w:t>
      </w:r>
      <w:proofErr w:type="gramStart"/>
      <w:r w:rsidRPr="00343EC7">
        <w:rPr>
          <w:rFonts w:ascii="Arial Narrow" w:hAnsi="Arial Narrow"/>
          <w:color w:val="000000"/>
          <w:sz w:val="18"/>
          <w:szCs w:val="18"/>
        </w:rPr>
        <w:t>farmers</w:t>
      </w:r>
      <w:proofErr w:type="gramEnd"/>
      <w:r w:rsidRPr="00343EC7">
        <w:rPr>
          <w:rFonts w:ascii="Arial Narrow" w:hAnsi="Arial Narrow"/>
          <w:color w:val="000000"/>
          <w:sz w:val="18"/>
          <w:szCs w:val="18"/>
        </w:rPr>
        <w:t xml:space="preserve"> income and take years to </w:t>
      </w:r>
      <w:proofErr w:type="gramStart"/>
      <w:r w:rsidRPr="00343EC7">
        <w:rPr>
          <w:rFonts w:ascii="Arial Narrow" w:hAnsi="Arial Narrow"/>
          <w:color w:val="000000"/>
          <w:sz w:val="18"/>
          <w:szCs w:val="18"/>
        </w:rPr>
        <w:t>heal</w:t>
      </w:r>
      <w:proofErr w:type="gramEnd"/>
      <w:r w:rsidRPr="00343EC7">
        <w:rPr>
          <w:rFonts w:ascii="Arial Narrow" w:hAnsi="Arial Narrow"/>
          <w:color w:val="000000"/>
          <w:sz w:val="18"/>
          <w:szCs w:val="18"/>
        </w:rPr>
        <w:t xml:space="preserve"> reducing a farmers ability to lead the prosperous, meaningful, productive lives. Negative impacts are long-term outcomes – 3 to 5 years away. They are the ultimate reason why we are interested in working </w:t>
      </w:r>
      <w:proofErr w:type="gramStart"/>
      <w:r w:rsidRPr="00343EC7">
        <w:rPr>
          <w:rFonts w:ascii="Arial Narrow" w:hAnsi="Arial Narrow"/>
          <w:color w:val="000000"/>
          <w:sz w:val="18"/>
          <w:szCs w:val="18"/>
        </w:rPr>
        <w:t>in</w:t>
      </w:r>
      <w:proofErr w:type="gramEnd"/>
      <w:r w:rsidRPr="00343EC7">
        <w:rPr>
          <w:rFonts w:ascii="Arial Narrow" w:hAnsi="Arial Narrow"/>
          <w:color w:val="000000"/>
          <w:sz w:val="18"/>
          <w:szCs w:val="18"/>
        </w:rPr>
        <w:t xml:space="preserve"> climate action plans. It is terrible to see damaged </w:t>
      </w:r>
      <w:proofErr w:type="gramStart"/>
      <w:r w:rsidRPr="00343EC7">
        <w:rPr>
          <w:rFonts w:ascii="Arial Narrow" w:hAnsi="Arial Narrow"/>
          <w:color w:val="000000"/>
          <w:sz w:val="18"/>
          <w:szCs w:val="18"/>
        </w:rPr>
        <w:t>feels</w:t>
      </w:r>
      <w:proofErr w:type="gramEnd"/>
      <w:r w:rsidRPr="00343EC7">
        <w:rPr>
          <w:rFonts w:ascii="Arial Narrow" w:hAnsi="Arial Narrow"/>
          <w:color w:val="000000"/>
          <w:sz w:val="18"/>
          <w:szCs w:val="18"/>
        </w:rPr>
        <w:t xml:space="preserve"> – and you want to fix them right away – but the </w:t>
      </w:r>
      <w:proofErr w:type="gramStart"/>
      <w:r w:rsidRPr="00343EC7">
        <w:rPr>
          <w:rFonts w:ascii="Arial Narrow" w:hAnsi="Arial Narrow"/>
          <w:color w:val="000000"/>
          <w:sz w:val="18"/>
          <w:szCs w:val="18"/>
        </w:rPr>
        <w:t>ultimate goal</w:t>
      </w:r>
      <w:proofErr w:type="gramEnd"/>
      <w:r w:rsidRPr="00343EC7">
        <w:rPr>
          <w:rFonts w:ascii="Arial Narrow" w:hAnsi="Arial Narrow"/>
          <w:color w:val="000000"/>
          <w:sz w:val="18"/>
          <w:szCs w:val="18"/>
        </w:rPr>
        <w:t xml:space="preserve"> is to develop prosperous, well-educated community members that can work together to contribute to their families and communities. </w:t>
      </w:r>
      <w:proofErr w:type="gramStart"/>
      <w:r w:rsidRPr="00343EC7">
        <w:rPr>
          <w:rFonts w:ascii="Arial Narrow" w:hAnsi="Arial Narrow"/>
          <w:color w:val="000000"/>
          <w:sz w:val="18"/>
          <w:szCs w:val="18"/>
        </w:rPr>
        <w:t>So</w:t>
      </w:r>
      <w:proofErr w:type="gramEnd"/>
      <w:r w:rsidRPr="00343EC7">
        <w:rPr>
          <w:rFonts w:ascii="Arial Narrow" w:hAnsi="Arial Narrow"/>
          <w:color w:val="000000"/>
          <w:sz w:val="18"/>
          <w:szCs w:val="18"/>
        </w:rPr>
        <w:t xml:space="preserve"> your project is going to address the immediate problem (damaged fields) with the long-term goal of: (positive impact) healthy, productive, well-educated community members.</w:t>
      </w:r>
    </w:p>
    <w:p w14:paraId="62297999" w14:textId="77777777" w:rsidR="00343EC7" w:rsidRPr="00343EC7" w:rsidRDefault="00343EC7" w:rsidP="00343EC7">
      <w:pPr>
        <w:rPr>
          <w:rFonts w:ascii="Arial Narrow" w:hAnsi="Arial Narrow"/>
          <w:color w:val="000000"/>
          <w:sz w:val="18"/>
          <w:szCs w:val="18"/>
        </w:rPr>
      </w:pPr>
    </w:p>
    <w:p w14:paraId="6C2AC87B" w14:textId="77777777" w:rsidR="00343EC7" w:rsidRPr="00343EC7" w:rsidRDefault="00343EC7" w:rsidP="00343EC7">
      <w:pPr>
        <w:rPr>
          <w:rFonts w:ascii="Arial Narrow" w:hAnsi="Arial Narrow"/>
          <w:b/>
          <w:bCs/>
          <w:color w:val="000000"/>
          <w:sz w:val="18"/>
          <w:szCs w:val="18"/>
        </w:rPr>
      </w:pPr>
      <w:r w:rsidRPr="00343EC7">
        <w:rPr>
          <w:rFonts w:ascii="Arial Narrow" w:hAnsi="Arial Narrow"/>
          <w:b/>
          <w:bCs/>
          <w:color w:val="000000"/>
          <w:sz w:val="18"/>
          <w:szCs w:val="18"/>
        </w:rPr>
        <w:t>Therefore, your job in evaluating the Ten-Seed assessment has two main components:</w:t>
      </w:r>
    </w:p>
    <w:p w14:paraId="405A1816"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1. Problem/cause/negative impact</w:t>
      </w:r>
    </w:p>
    <w:p w14:paraId="5B5AD224"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a. Figure out what the visible, compelling problem is (if all that the community comes up with are causes, ask them about what the ultimate problem is or use your observational skills)</w:t>
      </w:r>
    </w:p>
    <w:p w14:paraId="463C9A3A"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 xml:space="preserve">b. Figure out what the underlying cause is for that </w:t>
      </w:r>
      <w:proofErr w:type="gramStart"/>
      <w:r w:rsidRPr="00343EC7">
        <w:rPr>
          <w:rFonts w:ascii="Arial Narrow" w:hAnsi="Arial Narrow"/>
          <w:color w:val="000000"/>
          <w:sz w:val="18"/>
          <w:szCs w:val="18"/>
        </w:rPr>
        <w:t>problem</w:t>
      </w:r>
      <w:proofErr w:type="gramEnd"/>
    </w:p>
    <w:p w14:paraId="1DF5732C"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 xml:space="preserve">c. Figure out what the long-term impacts </w:t>
      </w:r>
      <w:proofErr w:type="gramStart"/>
      <w:r w:rsidRPr="00343EC7">
        <w:rPr>
          <w:rFonts w:ascii="Arial Narrow" w:hAnsi="Arial Narrow"/>
          <w:color w:val="000000"/>
          <w:sz w:val="18"/>
          <w:szCs w:val="18"/>
        </w:rPr>
        <w:t>are</w:t>
      </w:r>
      <w:proofErr w:type="gramEnd"/>
    </w:p>
    <w:p w14:paraId="6C501920"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d. Fit them into an outline exactly like the one in Magee Project Example Assignment 1.</w:t>
      </w:r>
    </w:p>
    <w:p w14:paraId="57E0DF07" w14:textId="77777777" w:rsidR="00343EC7" w:rsidRPr="00343EC7" w:rsidRDefault="00343EC7" w:rsidP="00343EC7">
      <w:pPr>
        <w:rPr>
          <w:rFonts w:ascii="Arial Narrow" w:hAnsi="Arial Narrow"/>
          <w:color w:val="000000"/>
          <w:sz w:val="18"/>
          <w:szCs w:val="18"/>
        </w:rPr>
      </w:pPr>
    </w:p>
    <w:p w14:paraId="68D8F9DD"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 xml:space="preserve">2. Keep your problem/cause/impact outline short (two or three things maximum) and incredibly simple. The goal of the course is to learn how to develop projects – and you need </w:t>
      </w:r>
      <w:proofErr w:type="gramStart"/>
      <w:r w:rsidRPr="00343EC7">
        <w:rPr>
          <w:rFonts w:ascii="Arial Narrow" w:hAnsi="Arial Narrow"/>
          <w:color w:val="000000"/>
          <w:sz w:val="18"/>
          <w:szCs w:val="18"/>
        </w:rPr>
        <w:t>start</w:t>
      </w:r>
      <w:proofErr w:type="gramEnd"/>
      <w:r w:rsidRPr="00343EC7">
        <w:rPr>
          <w:rFonts w:ascii="Arial Narrow" w:hAnsi="Arial Narrow"/>
          <w:color w:val="000000"/>
          <w:sz w:val="18"/>
          <w:szCs w:val="18"/>
        </w:rPr>
        <w:t xml:space="preserve"> off with a simple project to learn the steps. If your community raises several challenges to be addressed – you can return and develop action plans for those challenges also—but after you have learned how to do it in this course. If you are going to benefit from this course, you need a very, very simple project. </w:t>
      </w:r>
    </w:p>
    <w:p w14:paraId="66F689D2" w14:textId="77777777" w:rsidR="00343EC7" w:rsidRPr="00343EC7" w:rsidRDefault="00343EC7" w:rsidP="00343EC7">
      <w:pPr>
        <w:rPr>
          <w:rFonts w:ascii="Arial Narrow" w:hAnsi="Arial Narrow"/>
          <w:color w:val="000000"/>
          <w:sz w:val="18"/>
          <w:szCs w:val="18"/>
        </w:rPr>
      </w:pPr>
    </w:p>
    <w:p w14:paraId="54CFAB10" w14:textId="77777777" w:rsidR="00343EC7" w:rsidRPr="00343EC7" w:rsidRDefault="00343EC7" w:rsidP="00343EC7">
      <w:pPr>
        <w:rPr>
          <w:rFonts w:ascii="Arial Narrow" w:hAnsi="Arial Narrow"/>
          <w:b/>
          <w:color w:val="000000"/>
          <w:sz w:val="18"/>
          <w:szCs w:val="18"/>
        </w:rPr>
      </w:pPr>
      <w:r w:rsidRPr="00343EC7">
        <w:rPr>
          <w:rFonts w:ascii="Arial Narrow" w:hAnsi="Arial Narrow"/>
          <w:b/>
          <w:color w:val="000000"/>
          <w:sz w:val="18"/>
          <w:szCs w:val="18"/>
        </w:rPr>
        <w:t xml:space="preserve">Very, Very, Important: </w:t>
      </w:r>
    </w:p>
    <w:p w14:paraId="3DE25CA1"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 xml:space="preserve">We are going to be presenting to you </w:t>
      </w:r>
      <w:proofErr w:type="spellStart"/>
      <w:r w:rsidRPr="00343EC7">
        <w:rPr>
          <w:rFonts w:ascii="Arial Narrow" w:hAnsi="Arial Narrow"/>
          <w:color w:val="000000"/>
          <w:sz w:val="18"/>
          <w:szCs w:val="18"/>
        </w:rPr>
        <w:t>new</w:t>
      </w:r>
      <w:proofErr w:type="spellEnd"/>
      <w:r w:rsidRPr="00343EC7">
        <w:rPr>
          <w:rFonts w:ascii="Arial Narrow" w:hAnsi="Arial Narrow"/>
          <w:color w:val="000000"/>
          <w:sz w:val="18"/>
          <w:szCs w:val="18"/>
        </w:rPr>
        <w:t>, cutting-edge ideas in community-centered, sustainable, impact-oriented project design. At the end of the 12 assignment (241 &amp; 242), step-by-step process you will have a brand-new perspective on this process that you don’t have today – in this first week. You will need to trust our guidance in the early stages.</w:t>
      </w:r>
    </w:p>
    <w:p w14:paraId="300861D5" w14:textId="77777777" w:rsidR="00343EC7" w:rsidRPr="00343EC7" w:rsidRDefault="00343EC7" w:rsidP="00343EC7">
      <w:pPr>
        <w:rPr>
          <w:rFonts w:ascii="Arial Narrow" w:hAnsi="Arial Narrow"/>
          <w:color w:val="000000"/>
          <w:sz w:val="18"/>
          <w:szCs w:val="18"/>
        </w:rPr>
      </w:pPr>
    </w:p>
    <w:p w14:paraId="4C9DFDF2"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 xml:space="preserve">You may struggle with two challenges in the first two assignments. </w:t>
      </w:r>
    </w:p>
    <w:p w14:paraId="64241763" w14:textId="77777777" w:rsidR="00343EC7" w:rsidRPr="00343EC7" w:rsidRDefault="00343EC7" w:rsidP="00343EC7">
      <w:pPr>
        <w:rPr>
          <w:rFonts w:ascii="Arial Narrow" w:hAnsi="Arial Narrow"/>
          <w:color w:val="000000"/>
          <w:sz w:val="18"/>
          <w:szCs w:val="18"/>
        </w:rPr>
      </w:pPr>
    </w:p>
    <w:p w14:paraId="57A20F13"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The first challenge is that some initial projects are too complex. Projects that are too complex are difficult to get funded, difficult to manage successfully, and from the learning experience of this course, their complexity will overshadow your learning experience.</w:t>
      </w:r>
    </w:p>
    <w:p w14:paraId="7F292B22" w14:textId="77777777" w:rsidR="00343EC7" w:rsidRPr="00343EC7" w:rsidRDefault="00343EC7" w:rsidP="00343EC7">
      <w:pPr>
        <w:rPr>
          <w:rFonts w:ascii="Arial Narrow" w:hAnsi="Arial Narrow"/>
          <w:color w:val="000000"/>
          <w:sz w:val="18"/>
          <w:szCs w:val="18"/>
        </w:rPr>
      </w:pPr>
    </w:p>
    <w:p w14:paraId="6968B262"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 xml:space="preserve">The second challenge is project drift; you have a great idea for your project in the first assignment, which changes a little in the second assignment as you creatively think about solutions, and it changes a little bit in the third assignment – and so on – until </w:t>
      </w:r>
      <w:proofErr w:type="gramStart"/>
      <w:r w:rsidRPr="00343EC7">
        <w:rPr>
          <w:rFonts w:ascii="Arial Narrow" w:hAnsi="Arial Narrow"/>
          <w:color w:val="000000"/>
          <w:sz w:val="18"/>
          <w:szCs w:val="18"/>
        </w:rPr>
        <w:t>pretty soon</w:t>
      </w:r>
      <w:proofErr w:type="gramEnd"/>
      <w:r w:rsidRPr="00343EC7">
        <w:rPr>
          <w:rFonts w:ascii="Arial Narrow" w:hAnsi="Arial Narrow"/>
          <w:color w:val="000000"/>
          <w:sz w:val="18"/>
          <w:szCs w:val="18"/>
        </w:rPr>
        <w:t xml:space="preserve"> you have a project that is a different project from Assignment One.</w:t>
      </w:r>
    </w:p>
    <w:p w14:paraId="70903D54" w14:textId="77777777" w:rsidR="00343EC7" w:rsidRPr="00343EC7" w:rsidRDefault="00343EC7" w:rsidP="00343EC7">
      <w:pPr>
        <w:rPr>
          <w:rFonts w:ascii="Arial Narrow" w:hAnsi="Arial Narrow"/>
          <w:color w:val="000000"/>
          <w:sz w:val="18"/>
          <w:szCs w:val="18"/>
        </w:rPr>
      </w:pPr>
    </w:p>
    <w:p w14:paraId="688DB6A6"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 xml:space="preserve">You will need to lock in on the project developed in weeks one and two as the project that will be used for the entire 12 assignments. Each week, I need to go back and refer to your </w:t>
      </w:r>
      <w:proofErr w:type="gramStart"/>
      <w:r w:rsidRPr="00343EC7">
        <w:rPr>
          <w:rFonts w:ascii="Arial Narrow" w:hAnsi="Arial Narrow"/>
          <w:color w:val="000000"/>
          <w:sz w:val="18"/>
          <w:szCs w:val="18"/>
        </w:rPr>
        <w:t>first and second week</w:t>
      </w:r>
      <w:proofErr w:type="gramEnd"/>
      <w:r w:rsidRPr="00343EC7">
        <w:rPr>
          <w:rFonts w:ascii="Arial Narrow" w:hAnsi="Arial Narrow"/>
          <w:color w:val="000000"/>
          <w:sz w:val="18"/>
          <w:szCs w:val="18"/>
        </w:rPr>
        <w:t xml:space="preserve"> assignments throughout the rest of the 12 assignments. If you have changed the project, I lose the ability to keep track of the project’s direction and I will return it to be fixed.</w:t>
      </w:r>
    </w:p>
    <w:p w14:paraId="1FA4F751" w14:textId="77777777" w:rsidR="00343EC7" w:rsidRPr="00343EC7" w:rsidRDefault="00343EC7" w:rsidP="00343EC7">
      <w:pPr>
        <w:rPr>
          <w:rFonts w:ascii="Arial Narrow" w:hAnsi="Arial Narrow"/>
          <w:color w:val="000000"/>
          <w:sz w:val="18"/>
          <w:szCs w:val="18"/>
        </w:rPr>
      </w:pPr>
    </w:p>
    <w:p w14:paraId="16B09F51" w14:textId="77777777" w:rsidR="00343EC7" w:rsidRPr="00343EC7" w:rsidRDefault="00343EC7" w:rsidP="00343EC7">
      <w:pPr>
        <w:rPr>
          <w:rFonts w:ascii="Arial Narrow" w:hAnsi="Arial Narrow"/>
          <w:b/>
          <w:color w:val="000000"/>
          <w:sz w:val="18"/>
          <w:szCs w:val="18"/>
        </w:rPr>
      </w:pPr>
      <w:r w:rsidRPr="00343EC7">
        <w:rPr>
          <w:rFonts w:ascii="Arial Narrow" w:hAnsi="Arial Narrow"/>
          <w:b/>
          <w:color w:val="000000"/>
          <w:sz w:val="18"/>
          <w:szCs w:val="18"/>
        </w:rPr>
        <w:t xml:space="preserve">The advantage of staying with your original project is three-fold: </w:t>
      </w:r>
    </w:p>
    <w:p w14:paraId="10DCA572"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One, you will learn the system of refining one single project covered over 12 weekly steps.</w:t>
      </w:r>
    </w:p>
    <w:p w14:paraId="7BC3B0AC" w14:textId="77777777" w:rsidR="00343EC7" w:rsidRPr="00343EC7" w:rsidRDefault="00343EC7" w:rsidP="00343EC7">
      <w:pPr>
        <w:rPr>
          <w:rFonts w:ascii="Arial Narrow" w:hAnsi="Arial Narrow"/>
          <w:color w:val="000000"/>
          <w:sz w:val="18"/>
          <w:szCs w:val="18"/>
        </w:rPr>
      </w:pPr>
    </w:p>
    <w:p w14:paraId="1D5DA169"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 xml:space="preserve">Two, the assignments build on each other from one week to the next – so you will be able to </w:t>
      </w:r>
      <w:proofErr w:type="gramStart"/>
      <w:r w:rsidRPr="00343EC7">
        <w:rPr>
          <w:rFonts w:ascii="Arial Narrow" w:hAnsi="Arial Narrow"/>
          <w:color w:val="000000"/>
          <w:sz w:val="18"/>
          <w:szCs w:val="18"/>
        </w:rPr>
        <w:t>refer back</w:t>
      </w:r>
      <w:proofErr w:type="gramEnd"/>
      <w:r w:rsidRPr="00343EC7">
        <w:rPr>
          <w:rFonts w:ascii="Arial Narrow" w:hAnsi="Arial Narrow"/>
          <w:color w:val="000000"/>
          <w:sz w:val="18"/>
          <w:szCs w:val="18"/>
        </w:rPr>
        <w:t xml:space="preserve"> to your early assignments to make sure that everything is included in the process. For example, Assignment 6 is an expansion of Assignment 2. Assignment 7 is an expansion of Assignment 6. Assignments 11 and 12 are compilations of the previous 10 assignments. </w:t>
      </w:r>
    </w:p>
    <w:p w14:paraId="2C05F46A" w14:textId="77777777" w:rsidR="00343EC7" w:rsidRPr="00343EC7" w:rsidRDefault="00343EC7" w:rsidP="00343EC7">
      <w:pPr>
        <w:rPr>
          <w:rFonts w:ascii="Arial Narrow" w:hAnsi="Arial Narrow"/>
          <w:color w:val="000000"/>
          <w:sz w:val="18"/>
          <w:szCs w:val="18"/>
        </w:rPr>
      </w:pPr>
    </w:p>
    <w:p w14:paraId="7B7E53FB" w14:textId="77777777" w:rsidR="00343EC7" w:rsidRPr="00343EC7" w:rsidRDefault="00343EC7" w:rsidP="00343EC7">
      <w:pPr>
        <w:rPr>
          <w:rFonts w:ascii="Arial Narrow" w:hAnsi="Arial Narrow"/>
          <w:color w:val="000000"/>
          <w:sz w:val="18"/>
          <w:szCs w:val="18"/>
        </w:rPr>
      </w:pPr>
      <w:r w:rsidRPr="00343EC7">
        <w:rPr>
          <w:rFonts w:ascii="Arial Narrow" w:hAnsi="Arial Narrow"/>
          <w:color w:val="000000"/>
          <w:sz w:val="18"/>
          <w:szCs w:val="18"/>
        </w:rPr>
        <w:t xml:space="preserve">At the end of the 12 weeks, you will have both a well-designed project class </w:t>
      </w:r>
      <w:proofErr w:type="gramStart"/>
      <w:r w:rsidRPr="00343EC7">
        <w:rPr>
          <w:rFonts w:ascii="Arial Narrow" w:hAnsi="Arial Narrow"/>
          <w:color w:val="000000"/>
          <w:sz w:val="18"/>
          <w:szCs w:val="18"/>
        </w:rPr>
        <w:t>documents</w:t>
      </w:r>
      <w:proofErr w:type="gramEnd"/>
      <w:r w:rsidRPr="00343EC7">
        <w:rPr>
          <w:rFonts w:ascii="Arial Narrow" w:hAnsi="Arial Narrow"/>
          <w:color w:val="000000"/>
          <w:sz w:val="18"/>
          <w:szCs w:val="18"/>
        </w:rPr>
        <w:t xml:space="preserve"> that you will need for an initial donor presentation.</w:t>
      </w:r>
    </w:p>
    <w:p w14:paraId="38228B9F" w14:textId="77777777" w:rsidR="00343EC7" w:rsidRPr="00343EC7" w:rsidRDefault="00343EC7" w:rsidP="00343EC7">
      <w:pPr>
        <w:rPr>
          <w:rFonts w:ascii="Arial Narrow" w:hAnsi="Arial Narrow"/>
          <w:color w:val="000000"/>
          <w:sz w:val="18"/>
          <w:szCs w:val="18"/>
        </w:rPr>
      </w:pPr>
    </w:p>
    <w:sectPr w:rsidR="00343EC7" w:rsidRPr="00343EC7" w:rsidSect="008E11EA">
      <w:pgSz w:w="12240" w:h="15840"/>
      <w:pgMar w:top="720" w:right="720" w:bottom="9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C7"/>
    <w:rsid w:val="00343EC7"/>
    <w:rsid w:val="006079E4"/>
    <w:rsid w:val="008E11EA"/>
    <w:rsid w:val="00A5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5330"/>
  <w15:chartTrackingRefBased/>
  <w15:docId w15:val="{E86F73DD-62B8-4C75-8A90-DBB16DCF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kern w:val="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EC7"/>
    <w:pPr>
      <w:spacing w:line="240" w:lineRule="auto"/>
    </w:pPr>
    <w:rPr>
      <w:rFonts w:ascii="Calibri" w:eastAsia="Calibri" w:hAnsi="Calibri"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3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aining.csd-i.org/" TargetMode="External"/><Relationship Id="rId4" Type="http://schemas.openxmlformats.org/officeDocument/2006/relationships/hyperlink" Target="https://training.csd-i.org/courses/write-a-tribal-climate-change-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Magee</dc:creator>
  <cp:keywords/>
  <dc:description/>
  <cp:lastModifiedBy>Timothy Magee</cp:lastModifiedBy>
  <cp:revision>1</cp:revision>
  <dcterms:created xsi:type="dcterms:W3CDTF">2023-05-18T17:29:00Z</dcterms:created>
  <dcterms:modified xsi:type="dcterms:W3CDTF">2023-05-18T17:36:00Z</dcterms:modified>
</cp:coreProperties>
</file>