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8F9B" w14:textId="77777777" w:rsidR="006575FF" w:rsidRPr="00F10BC7" w:rsidRDefault="00313767" w:rsidP="006575FF">
      <w:pPr>
        <w:tabs>
          <w:tab w:val="left" w:pos="1800"/>
        </w:tabs>
        <w:rPr>
          <w:rFonts w:ascii="Arial Narrow" w:hAnsi="Arial Narrow"/>
          <w:b/>
          <w:sz w:val="20"/>
          <w:szCs w:val="20"/>
        </w:rPr>
      </w:pPr>
      <w:r w:rsidRPr="00F10BC7">
        <w:rPr>
          <w:rFonts w:ascii="Arial Narrow" w:hAnsi="Arial Narrow"/>
          <w:b/>
          <w:sz w:val="20"/>
          <w:szCs w:val="20"/>
        </w:rPr>
        <w:t>Welcome to OL 30</w:t>
      </w:r>
      <w:r w:rsidR="006575FF" w:rsidRPr="00F10BC7">
        <w:rPr>
          <w:rFonts w:ascii="Arial Narrow" w:hAnsi="Arial Narrow"/>
          <w:b/>
          <w:sz w:val="20"/>
          <w:szCs w:val="20"/>
        </w:rPr>
        <w:t>1</w:t>
      </w:r>
      <w:r w:rsidRPr="00F10BC7">
        <w:rPr>
          <w:rFonts w:ascii="Arial Narrow" w:hAnsi="Arial Narrow"/>
          <w:b/>
          <w:sz w:val="20"/>
          <w:szCs w:val="20"/>
        </w:rPr>
        <w:t xml:space="preserve">: </w:t>
      </w:r>
      <w:r w:rsidR="006575FF" w:rsidRPr="00F10BC7">
        <w:rPr>
          <w:rFonts w:ascii="Arial Narrow" w:hAnsi="Arial Narrow"/>
          <w:b/>
          <w:sz w:val="20"/>
          <w:szCs w:val="20"/>
        </w:rPr>
        <w:t>Learn How to Grow a Family Vegetable Garden</w:t>
      </w:r>
    </w:p>
    <w:p w14:paraId="40241BE7" w14:textId="77777777" w:rsidR="006A2D46" w:rsidRPr="006A2D46" w:rsidRDefault="006A2D46" w:rsidP="006A2D46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Center for Sustainable Development</w:t>
      </w:r>
    </w:p>
    <w:p w14:paraId="30EFCB6D" w14:textId="37079DC8" w:rsidR="006575FF" w:rsidRPr="003847A9" w:rsidRDefault="003847A9" w:rsidP="006A2D46">
      <w:pPr>
        <w:rPr>
          <w:color w:val="FF0000"/>
        </w:rPr>
      </w:pPr>
      <w:hyperlink r:id="rId4" w:history="1">
        <w:r w:rsidRPr="003847A9">
          <w:rPr>
            <w:rStyle w:val="Hyperlink"/>
            <w:color w:val="FF0000"/>
          </w:rPr>
          <w:t>https://training.csd-i.org/vegetable-gardens-your-nonprofit-can-teach-families/</w:t>
        </w:r>
      </w:hyperlink>
    </w:p>
    <w:p w14:paraId="707C4D98" w14:textId="77777777" w:rsidR="003847A9" w:rsidRPr="006A2D46" w:rsidRDefault="003847A9" w:rsidP="006A2D46">
      <w:pPr>
        <w:rPr>
          <w:rFonts w:ascii="Arial Narrow" w:hAnsi="Arial Narrow"/>
          <w:b/>
          <w:sz w:val="20"/>
          <w:szCs w:val="20"/>
        </w:rPr>
      </w:pPr>
    </w:p>
    <w:p w14:paraId="7A5BD781" w14:textId="77777777" w:rsidR="006A2D46" w:rsidRPr="006A2D46" w:rsidRDefault="006575FF" w:rsidP="006A2D46">
      <w:pPr>
        <w:rPr>
          <w:rFonts w:ascii="Arial Narrow" w:hAnsi="Arial Narrow"/>
          <w:b/>
          <w:sz w:val="20"/>
          <w:szCs w:val="20"/>
        </w:rPr>
      </w:pPr>
      <w:r w:rsidRPr="006575FF">
        <w:rPr>
          <w:rFonts w:ascii="Arial Narrow" w:hAnsi="Arial Narrow"/>
          <w:sz w:val="20"/>
          <w:szCs w:val="20"/>
        </w:rPr>
        <w:t>Learn How to Grow a Family Vegetable Garden</w:t>
      </w:r>
      <w:r w:rsidR="006A2D46" w:rsidRPr="006A2D46">
        <w:rPr>
          <w:rFonts w:ascii="Arial Narrow" w:hAnsi="Arial Narrow"/>
          <w:sz w:val="20"/>
          <w:szCs w:val="20"/>
        </w:rPr>
        <w:t xml:space="preserve">. </w:t>
      </w:r>
      <w:r w:rsidRPr="006575FF">
        <w:rPr>
          <w:rFonts w:ascii="Arial Narrow" w:hAnsi="Arial Narrow"/>
          <w:sz w:val="20"/>
          <w:szCs w:val="20"/>
        </w:rPr>
        <w:t>How You Can Grow a Vegetable Garden: Fresh, nutritious vegetables for your famil</w:t>
      </w:r>
      <w:r>
        <w:rPr>
          <w:rFonts w:ascii="Arial Narrow" w:hAnsi="Arial Narrow"/>
          <w:sz w:val="20"/>
          <w:szCs w:val="20"/>
        </w:rPr>
        <w:t>y.</w:t>
      </w:r>
    </w:p>
    <w:p w14:paraId="306777EF" w14:textId="77777777" w:rsidR="006A2D46" w:rsidRPr="006A2D46" w:rsidRDefault="006A2D46">
      <w:pPr>
        <w:rPr>
          <w:rFonts w:ascii="Arial Narrow" w:hAnsi="Arial Narrow"/>
          <w:b/>
          <w:sz w:val="20"/>
          <w:szCs w:val="20"/>
        </w:rPr>
      </w:pPr>
    </w:p>
    <w:p w14:paraId="0C70E046" w14:textId="77777777" w:rsidR="00746778" w:rsidRPr="006A2D46" w:rsidRDefault="00E3794A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Good Morning,</w:t>
      </w:r>
    </w:p>
    <w:p w14:paraId="615885BD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</w:p>
    <w:p w14:paraId="1C0F993A" w14:textId="77777777" w:rsidR="006575FF" w:rsidRDefault="006575FF" w:rsidP="006575FF">
      <w:pPr>
        <w:tabs>
          <w:tab w:val="left" w:pos="18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Welcome to OL 301: </w:t>
      </w:r>
      <w:r w:rsidRPr="006575FF">
        <w:rPr>
          <w:rFonts w:ascii="Arial Narrow" w:hAnsi="Arial Narrow"/>
          <w:sz w:val="20"/>
          <w:szCs w:val="20"/>
        </w:rPr>
        <w:t>Learn How to Grow a Family Vegetable Garden</w:t>
      </w:r>
    </w:p>
    <w:p w14:paraId="1D75F953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</w:p>
    <w:p w14:paraId="51EAA1EB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I will be the course facili</w:t>
      </w:r>
      <w:r w:rsidR="00F7259A">
        <w:rPr>
          <w:rFonts w:ascii="Arial Narrow" w:hAnsi="Arial Narrow"/>
          <w:sz w:val="20"/>
          <w:szCs w:val="20"/>
        </w:rPr>
        <w:t>tator</w:t>
      </w:r>
      <w:r w:rsidRPr="006A2D46">
        <w:rPr>
          <w:rFonts w:ascii="Arial Narrow" w:hAnsi="Arial Narrow"/>
          <w:sz w:val="20"/>
          <w:szCs w:val="20"/>
        </w:rPr>
        <w:t xml:space="preserve">. </w:t>
      </w:r>
    </w:p>
    <w:p w14:paraId="31529A20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</w:p>
    <w:p w14:paraId="48EF8ABA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Each week I will post an assignment to the OL 30</w:t>
      </w:r>
      <w:r w:rsidR="006575FF">
        <w:rPr>
          <w:rFonts w:ascii="Arial Narrow" w:hAnsi="Arial Narrow"/>
          <w:sz w:val="20"/>
          <w:szCs w:val="20"/>
        </w:rPr>
        <w:t>1</w:t>
      </w:r>
      <w:r w:rsidRPr="006A2D46">
        <w:rPr>
          <w:rFonts w:ascii="Arial Narrow" w:hAnsi="Arial Narrow"/>
          <w:sz w:val="20"/>
          <w:szCs w:val="20"/>
        </w:rPr>
        <w:t xml:space="preserve"> Student Resource Page. You will send me simple</w:t>
      </w:r>
      <w:r w:rsidR="006D026C">
        <w:rPr>
          <w:rFonts w:ascii="Arial Narrow" w:hAnsi="Arial Narrow"/>
          <w:sz w:val="20"/>
          <w:szCs w:val="20"/>
        </w:rPr>
        <w:t>, completed</w:t>
      </w:r>
      <w:r w:rsidRPr="006A2D46">
        <w:rPr>
          <w:rFonts w:ascii="Arial Narrow" w:hAnsi="Arial Narrow"/>
          <w:sz w:val="20"/>
          <w:szCs w:val="20"/>
        </w:rPr>
        <w:t xml:space="preserve"> assignments by email—and I will answer any questions that you may have and make (hopefully!) </w:t>
      </w:r>
      <w:r w:rsidR="006D026C">
        <w:rPr>
          <w:rFonts w:ascii="Arial Narrow" w:hAnsi="Arial Narrow"/>
          <w:sz w:val="20"/>
          <w:szCs w:val="20"/>
        </w:rPr>
        <w:t>u</w:t>
      </w:r>
      <w:r w:rsidRPr="006A2D46">
        <w:rPr>
          <w:rFonts w:ascii="Arial Narrow" w:hAnsi="Arial Narrow"/>
          <w:sz w:val="20"/>
          <w:szCs w:val="20"/>
        </w:rPr>
        <w:t>seful suggestions.</w:t>
      </w:r>
    </w:p>
    <w:p w14:paraId="28A9D7E4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</w:p>
    <w:p w14:paraId="16CC02E6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 xml:space="preserve">I have been an avid organic vegetable gardener for decades. So I will pepper the assignments with real life things that I do and </w:t>
      </w:r>
      <w:r w:rsidR="0026777A" w:rsidRPr="006A2D46">
        <w:rPr>
          <w:rFonts w:ascii="Arial Narrow" w:hAnsi="Arial Narrow"/>
          <w:sz w:val="20"/>
          <w:szCs w:val="20"/>
        </w:rPr>
        <w:t xml:space="preserve">my </w:t>
      </w:r>
      <w:r w:rsidRPr="006A2D46">
        <w:rPr>
          <w:rFonts w:ascii="Arial Narrow" w:hAnsi="Arial Narrow"/>
          <w:sz w:val="20"/>
          <w:szCs w:val="20"/>
        </w:rPr>
        <w:t>real-life challenges and solutions.</w:t>
      </w:r>
    </w:p>
    <w:p w14:paraId="2B97E675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</w:p>
    <w:p w14:paraId="6C602413" w14:textId="5B40883F" w:rsidR="006575FF" w:rsidRDefault="003847A9" w:rsidP="006575F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Course Syllabus:</w:t>
      </w:r>
    </w:p>
    <w:p w14:paraId="7D79EF83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8 Weeks: Launch a real vegetable garden for healthy food.</w:t>
      </w:r>
    </w:p>
    <w:p w14:paraId="49E6741E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Assignment timing is flexible.</w:t>
      </w:r>
    </w:p>
    <w:p w14:paraId="290182BC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Week 1. Choosing a space for your vegetable garden.</w:t>
      </w:r>
    </w:p>
    <w:p w14:paraId="3A0125FD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Week 2. Nutrition, planning your vegetable garden and selecting vegetable seeds for vegetable meals.</w:t>
      </w:r>
    </w:p>
    <w:p w14:paraId="591B1D85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Free Week. If you need to, this is a good time to catch up.</w:t>
      </w:r>
    </w:p>
    <w:p w14:paraId="00486384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Week 3. Finding organic fertilizer for your raised garden beds.</w:t>
      </w:r>
    </w:p>
    <w:p w14:paraId="741E7D84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Week 4. Preparing your raised garden beds.</w:t>
      </w:r>
    </w:p>
    <w:p w14:paraId="50C2247E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 xml:space="preserve">Week 5. Plant vegetable seeds </w:t>
      </w:r>
      <w:proofErr w:type="gramStart"/>
      <w:r w:rsidRPr="003847A9">
        <w:rPr>
          <w:rFonts w:ascii="Arial Narrow" w:hAnsi="Arial Narrow"/>
          <w:color w:val="000000" w:themeColor="text1"/>
          <w:sz w:val="20"/>
          <w:szCs w:val="20"/>
        </w:rPr>
        <w:t>and also</w:t>
      </w:r>
      <w:proofErr w:type="gramEnd"/>
      <w:r w:rsidRPr="003847A9">
        <w:rPr>
          <w:rFonts w:ascii="Arial Narrow" w:hAnsi="Arial Narrow"/>
          <w:color w:val="000000" w:themeColor="text1"/>
          <w:sz w:val="20"/>
          <w:szCs w:val="20"/>
        </w:rPr>
        <w:t xml:space="preserve"> vegetable plants in your new raised garden beds.</w:t>
      </w:r>
    </w:p>
    <w:p w14:paraId="42FEE172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Free Week. If you need to, this is a good time to catch up.</w:t>
      </w:r>
    </w:p>
    <w:p w14:paraId="471BACED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Week 6. Learn how to gauge sun and water.</w:t>
      </w:r>
    </w:p>
    <w:p w14:paraId="0BC5EA20" w14:textId="77777777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Week 7. Practice insect vigilance-organically.</w:t>
      </w:r>
    </w:p>
    <w:p w14:paraId="06C5B36A" w14:textId="42B381ED" w:rsidR="003847A9" w:rsidRPr="003847A9" w:rsidRDefault="003847A9" w:rsidP="003847A9">
      <w:pPr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3847A9">
        <w:rPr>
          <w:rFonts w:ascii="Arial Narrow" w:hAnsi="Arial Narrow"/>
          <w:color w:val="000000" w:themeColor="text1"/>
          <w:sz w:val="20"/>
          <w:szCs w:val="20"/>
        </w:rPr>
        <w:t>Week 8. Healthy Food: Meal plans &amp; vegetable menus for cooking nutritious, delicious, quick family meals with vegetables.</w:t>
      </w:r>
    </w:p>
    <w:p w14:paraId="3F54E89C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</w:p>
    <w:p w14:paraId="376C7E51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You</w:t>
      </w:r>
      <w:r w:rsidR="0026777A" w:rsidRPr="006A2D46">
        <w:rPr>
          <w:rFonts w:ascii="Arial Narrow" w:hAnsi="Arial Narrow"/>
          <w:sz w:val="20"/>
          <w:szCs w:val="20"/>
        </w:rPr>
        <w:t xml:space="preserve"> will </w:t>
      </w:r>
      <w:r w:rsidRPr="006A2D46">
        <w:rPr>
          <w:rFonts w:ascii="Arial Narrow" w:hAnsi="Arial Narrow"/>
          <w:sz w:val="20"/>
          <w:szCs w:val="20"/>
        </w:rPr>
        <w:t>find the OL 30</w:t>
      </w:r>
      <w:r w:rsidR="007C0DC8">
        <w:rPr>
          <w:rFonts w:ascii="Arial Narrow" w:hAnsi="Arial Narrow"/>
          <w:sz w:val="20"/>
          <w:szCs w:val="20"/>
        </w:rPr>
        <w:t>1</w:t>
      </w:r>
      <w:r w:rsidRPr="006A2D46">
        <w:rPr>
          <w:rFonts w:ascii="Arial Narrow" w:hAnsi="Arial Narrow"/>
          <w:sz w:val="20"/>
          <w:szCs w:val="20"/>
        </w:rPr>
        <w:t xml:space="preserve"> Student Resource Page with links to the web version of the assignments, and also with links to be able to download the assignment and other course resources</w:t>
      </w:r>
      <w:r w:rsidR="00325B45" w:rsidRPr="006A2D46">
        <w:rPr>
          <w:rFonts w:ascii="Arial Narrow" w:hAnsi="Arial Narrow"/>
          <w:sz w:val="20"/>
          <w:szCs w:val="20"/>
        </w:rPr>
        <w:t xml:space="preserve"> here:</w:t>
      </w:r>
    </w:p>
    <w:p w14:paraId="45B792DA" w14:textId="06B2A8FF" w:rsidR="006575FF" w:rsidRPr="003847A9" w:rsidRDefault="003847A9">
      <w:pPr>
        <w:rPr>
          <w:color w:val="FF0000"/>
        </w:rPr>
      </w:pPr>
      <w:hyperlink r:id="rId5" w:history="1">
        <w:r w:rsidRPr="003847A9">
          <w:rPr>
            <w:rStyle w:val="Hyperlink"/>
            <w:color w:val="FF0000"/>
          </w:rPr>
          <w:t>https://training.csd-i.org/301-student-resources/</w:t>
        </w:r>
      </w:hyperlink>
    </w:p>
    <w:p w14:paraId="32D36F09" w14:textId="77777777" w:rsidR="003847A9" w:rsidRPr="006A2D46" w:rsidRDefault="003847A9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E8994CE" w14:textId="77777777" w:rsidR="00325B45" w:rsidRPr="006A2D46" w:rsidRDefault="00325B45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6A2D46">
        <w:rPr>
          <w:rFonts w:ascii="Arial Narrow" w:hAnsi="Arial Narrow"/>
          <w:color w:val="000000" w:themeColor="text1"/>
          <w:sz w:val="20"/>
          <w:szCs w:val="20"/>
        </w:rPr>
        <w:t xml:space="preserve">You can send your </w:t>
      </w:r>
      <w:r w:rsidR="006D026C">
        <w:rPr>
          <w:rFonts w:ascii="Arial Narrow" w:hAnsi="Arial Narrow"/>
          <w:color w:val="000000" w:themeColor="text1"/>
          <w:sz w:val="20"/>
          <w:szCs w:val="20"/>
        </w:rPr>
        <w:t xml:space="preserve">completed </w:t>
      </w:r>
      <w:r w:rsidRPr="006A2D46">
        <w:rPr>
          <w:rFonts w:ascii="Arial Narrow" w:hAnsi="Arial Narrow"/>
          <w:color w:val="000000" w:themeColor="text1"/>
          <w:sz w:val="20"/>
          <w:szCs w:val="20"/>
        </w:rPr>
        <w:t>assignments to me to my main student interface email address:</w:t>
      </w:r>
    </w:p>
    <w:p w14:paraId="6F1E73FB" w14:textId="77777777" w:rsidR="00325B45" w:rsidRPr="006A2D46" w:rsidRDefault="00325B45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6A2D46">
        <w:rPr>
          <w:rFonts w:ascii="Arial Narrow" w:hAnsi="Arial Narrow"/>
          <w:color w:val="000000" w:themeColor="text1"/>
          <w:sz w:val="20"/>
          <w:szCs w:val="20"/>
        </w:rPr>
        <w:t>OL.341@csd-i.org</w:t>
      </w:r>
    </w:p>
    <w:p w14:paraId="7E545985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</w:p>
    <w:p w14:paraId="04FB2E8B" w14:textId="77777777" w:rsidR="00E3794A" w:rsidRPr="006A2D46" w:rsidRDefault="00E3794A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 xml:space="preserve">This course has been designed for </w:t>
      </w:r>
      <w:r w:rsidR="006575FF" w:rsidRPr="006575FF">
        <w:rPr>
          <w:rFonts w:ascii="Arial Narrow" w:hAnsi="Arial Narrow"/>
          <w:sz w:val="20"/>
          <w:szCs w:val="20"/>
        </w:rPr>
        <w:t>both individuals and families—is for actually launching a vegetable garden: You will work developing a garden using hands-on exercises and learn how to grow nutritious, fresh vegetables</w:t>
      </w:r>
      <w:r w:rsidR="007C0DC8">
        <w:rPr>
          <w:rFonts w:ascii="Arial Narrow" w:hAnsi="Arial Narrow"/>
          <w:sz w:val="20"/>
          <w:szCs w:val="20"/>
        </w:rPr>
        <w:t>—in 8 weeks</w:t>
      </w:r>
      <w:r w:rsidR="006575FF" w:rsidRPr="006575FF">
        <w:rPr>
          <w:rFonts w:ascii="Arial Narrow" w:hAnsi="Arial Narrow"/>
          <w:sz w:val="20"/>
          <w:szCs w:val="20"/>
        </w:rPr>
        <w:t>.</w:t>
      </w:r>
    </w:p>
    <w:p w14:paraId="33353B47" w14:textId="77777777" w:rsidR="00325B45" w:rsidRPr="006A2D46" w:rsidRDefault="00325B45" w:rsidP="00325B45">
      <w:pPr>
        <w:rPr>
          <w:rFonts w:ascii="Arial Narrow" w:hAnsi="Arial Narrow"/>
          <w:b/>
          <w:sz w:val="20"/>
          <w:szCs w:val="20"/>
        </w:rPr>
      </w:pPr>
    </w:p>
    <w:p w14:paraId="1C2FCFCA" w14:textId="77777777" w:rsidR="006575FF" w:rsidRDefault="00826324" w:rsidP="00325B45">
      <w:pPr>
        <w:rPr>
          <w:rFonts w:ascii="Arial Narrow" w:hAnsi="Arial Narrow"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 xml:space="preserve">So let's get going! I have posted </w:t>
      </w:r>
      <w:r w:rsidR="00ED6D8F" w:rsidRPr="006A2D46">
        <w:rPr>
          <w:rFonts w:ascii="Arial Narrow" w:hAnsi="Arial Narrow"/>
          <w:sz w:val="20"/>
          <w:szCs w:val="20"/>
        </w:rPr>
        <w:t xml:space="preserve">Assignment One </w:t>
      </w:r>
      <w:r w:rsidRPr="006A2D46">
        <w:rPr>
          <w:rFonts w:ascii="Arial Narrow" w:hAnsi="Arial Narrow"/>
          <w:sz w:val="20"/>
          <w:szCs w:val="20"/>
        </w:rPr>
        <w:t xml:space="preserve">on the Student Resource Page. </w:t>
      </w:r>
    </w:p>
    <w:p w14:paraId="71432650" w14:textId="77777777" w:rsidR="006575FF" w:rsidRDefault="006575FF" w:rsidP="00325B45">
      <w:pPr>
        <w:rPr>
          <w:rFonts w:ascii="Arial Narrow" w:hAnsi="Arial Narrow"/>
          <w:sz w:val="20"/>
          <w:szCs w:val="20"/>
        </w:rPr>
      </w:pPr>
    </w:p>
    <w:p w14:paraId="3821B22A" w14:textId="77777777" w:rsidR="00ED6D8F" w:rsidRDefault="006575FF" w:rsidP="00325B4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assignments that you need to turn in for this course are really very simple: simply answer a couple of brief questions in an email and send it to me.</w:t>
      </w:r>
      <w:r w:rsidR="0015089C">
        <w:rPr>
          <w:rFonts w:ascii="Arial Narrow" w:hAnsi="Arial Narrow"/>
          <w:sz w:val="20"/>
          <w:szCs w:val="20"/>
        </w:rPr>
        <w:t xml:space="preserve"> Occasionally I will ask you to take a photo with your cell phone and send me that as well.</w:t>
      </w:r>
    </w:p>
    <w:p w14:paraId="7FBCCCB2" w14:textId="77777777" w:rsidR="0015089C" w:rsidRDefault="0015089C" w:rsidP="00325B45">
      <w:pPr>
        <w:rPr>
          <w:rFonts w:ascii="Arial Narrow" w:hAnsi="Arial Narrow"/>
          <w:sz w:val="20"/>
          <w:szCs w:val="20"/>
        </w:rPr>
      </w:pPr>
    </w:p>
    <w:p w14:paraId="0905C7E5" w14:textId="77777777" w:rsidR="0015089C" w:rsidRPr="0015089C" w:rsidRDefault="0015089C" w:rsidP="00325B4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Assignments are due each Monday.</w:t>
      </w:r>
    </w:p>
    <w:p w14:paraId="3DD26027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</w:p>
    <w:p w14:paraId="4ABF8857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 xml:space="preserve">I will then post </w:t>
      </w:r>
      <w:r w:rsidR="0015089C">
        <w:rPr>
          <w:rFonts w:ascii="Arial Narrow" w:hAnsi="Arial Narrow"/>
          <w:sz w:val="20"/>
          <w:szCs w:val="20"/>
        </w:rPr>
        <w:t>the next assignment on Tuesdays</w:t>
      </w:r>
      <w:r w:rsidRPr="006A2D46">
        <w:rPr>
          <w:rFonts w:ascii="Arial Narrow" w:hAnsi="Arial Narrow"/>
          <w:sz w:val="20"/>
          <w:szCs w:val="20"/>
        </w:rPr>
        <w:t xml:space="preserve"> for eight weeks.</w:t>
      </w:r>
    </w:p>
    <w:p w14:paraId="30DE5915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</w:p>
    <w:p w14:paraId="5D0C4E8C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I look forward to seeing your interesting gardening projects as they begin to develop.</w:t>
      </w:r>
    </w:p>
    <w:p w14:paraId="3C2E3B7C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</w:p>
    <w:p w14:paraId="54ACC9BB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 xml:space="preserve">Enjoy the course! </w:t>
      </w:r>
      <w:r w:rsidR="0026777A" w:rsidRPr="006A2D46">
        <w:rPr>
          <w:rFonts w:ascii="Arial Narrow" w:hAnsi="Arial Narrow"/>
          <w:sz w:val="20"/>
          <w:szCs w:val="20"/>
        </w:rPr>
        <w:t xml:space="preserve">Have some fun! </w:t>
      </w:r>
      <w:r w:rsidRPr="006A2D46">
        <w:rPr>
          <w:rFonts w:ascii="Arial Narrow" w:hAnsi="Arial Narrow"/>
          <w:sz w:val="20"/>
          <w:szCs w:val="20"/>
        </w:rPr>
        <w:t>Please don't hesitate to write me with questions.</w:t>
      </w:r>
    </w:p>
    <w:p w14:paraId="03C3E1EE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</w:p>
    <w:p w14:paraId="0CBF1685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Sincerely,</w:t>
      </w:r>
    </w:p>
    <w:p w14:paraId="19CFA27E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</w:p>
    <w:p w14:paraId="4D997BC3" w14:textId="77777777" w:rsidR="00ED6D8F" w:rsidRPr="006A2D46" w:rsidRDefault="00ED6D8F" w:rsidP="00325B45">
      <w:pPr>
        <w:rPr>
          <w:rFonts w:ascii="Arial Narrow" w:hAnsi="Arial Narrow"/>
          <w:b/>
          <w:sz w:val="20"/>
          <w:szCs w:val="20"/>
        </w:rPr>
      </w:pPr>
      <w:r w:rsidRPr="006A2D46">
        <w:rPr>
          <w:rFonts w:ascii="Arial Narrow" w:hAnsi="Arial Narrow"/>
          <w:sz w:val="20"/>
          <w:szCs w:val="20"/>
        </w:rPr>
        <w:t>Tim Magee</w:t>
      </w:r>
    </w:p>
    <w:p w14:paraId="142DC654" w14:textId="77777777" w:rsidR="006A2D46" w:rsidRPr="006A2D46" w:rsidRDefault="006A2D46" w:rsidP="00325B45">
      <w:pPr>
        <w:rPr>
          <w:rFonts w:ascii="Arial Narrow" w:hAnsi="Arial Narrow"/>
          <w:b/>
          <w:sz w:val="20"/>
          <w:szCs w:val="20"/>
        </w:rPr>
      </w:pPr>
    </w:p>
    <w:p w14:paraId="3B1E39DD" w14:textId="77777777" w:rsidR="006A2D46" w:rsidRPr="006A2D46" w:rsidRDefault="006A2D46" w:rsidP="006A2D46">
      <w:pPr>
        <w:jc w:val="center"/>
        <w:rPr>
          <w:rFonts w:ascii="Arial Narrow" w:eastAsia="Calibri" w:hAnsi="Arial Narrow"/>
          <w:b/>
          <w:sz w:val="20"/>
          <w:szCs w:val="20"/>
        </w:rPr>
      </w:pPr>
      <w:r w:rsidRPr="006A2D46">
        <w:rPr>
          <w:rFonts w:ascii="Arial Narrow" w:eastAsia="Calibri" w:hAnsi="Arial Narrow"/>
          <w:sz w:val="20"/>
          <w:szCs w:val="20"/>
        </w:rPr>
        <w:t>Copyright © Tim Magee</w:t>
      </w:r>
    </w:p>
    <w:p w14:paraId="119EB9B7" w14:textId="77777777" w:rsidR="006A2D46" w:rsidRPr="006A2D46" w:rsidRDefault="006A2D46" w:rsidP="00325B45">
      <w:pPr>
        <w:rPr>
          <w:rFonts w:ascii="Arial Narrow" w:hAnsi="Arial Narrow"/>
          <w:b/>
          <w:sz w:val="20"/>
          <w:szCs w:val="20"/>
        </w:rPr>
      </w:pPr>
    </w:p>
    <w:sectPr w:rsidR="006A2D46" w:rsidRPr="006A2D46" w:rsidSect="00ED6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EC9428-3F7A-4DA1-9EDF-D2A996C1DBCD}"/>
    <w:docVar w:name="dgnword-eventsink" w:val="96500528"/>
  </w:docVars>
  <w:rsids>
    <w:rsidRoot w:val="00E3794A"/>
    <w:rsid w:val="000C5C4A"/>
    <w:rsid w:val="000F408B"/>
    <w:rsid w:val="0015089C"/>
    <w:rsid w:val="001518F5"/>
    <w:rsid w:val="001C30D2"/>
    <w:rsid w:val="0026777A"/>
    <w:rsid w:val="002F3369"/>
    <w:rsid w:val="00313767"/>
    <w:rsid w:val="00325B45"/>
    <w:rsid w:val="003847A9"/>
    <w:rsid w:val="003E538C"/>
    <w:rsid w:val="004138E0"/>
    <w:rsid w:val="004729A1"/>
    <w:rsid w:val="00543130"/>
    <w:rsid w:val="00557A30"/>
    <w:rsid w:val="00592E0F"/>
    <w:rsid w:val="006575FF"/>
    <w:rsid w:val="00663852"/>
    <w:rsid w:val="006A2D46"/>
    <w:rsid w:val="006B3031"/>
    <w:rsid w:val="006D026C"/>
    <w:rsid w:val="00746778"/>
    <w:rsid w:val="007664DE"/>
    <w:rsid w:val="007C0DC8"/>
    <w:rsid w:val="007C4056"/>
    <w:rsid w:val="00806F76"/>
    <w:rsid w:val="00826324"/>
    <w:rsid w:val="00835122"/>
    <w:rsid w:val="00885C97"/>
    <w:rsid w:val="00961FBB"/>
    <w:rsid w:val="00966059"/>
    <w:rsid w:val="00984233"/>
    <w:rsid w:val="00A53CD3"/>
    <w:rsid w:val="00A6111F"/>
    <w:rsid w:val="00AD2131"/>
    <w:rsid w:val="00BC7032"/>
    <w:rsid w:val="00D14E2F"/>
    <w:rsid w:val="00E15B08"/>
    <w:rsid w:val="00E3794A"/>
    <w:rsid w:val="00E571D8"/>
    <w:rsid w:val="00E81E3F"/>
    <w:rsid w:val="00ED6D8F"/>
    <w:rsid w:val="00EE3580"/>
    <w:rsid w:val="00F10BC7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98A1"/>
  <w15:docId w15:val="{F8719035-248D-4062-81AE-0CAB63DF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ining.csd-i.org/301-student-resources/" TargetMode="External"/><Relationship Id="rId4" Type="http://schemas.openxmlformats.org/officeDocument/2006/relationships/hyperlink" Target="https://training.csd-i.org/vegetable-gardens-your-nonprofit-can-teach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Timothy Magee</cp:lastModifiedBy>
  <cp:revision>2</cp:revision>
  <cp:lastPrinted>2021-03-25T17:12:00Z</cp:lastPrinted>
  <dcterms:created xsi:type="dcterms:W3CDTF">2023-06-19T14:24:00Z</dcterms:created>
  <dcterms:modified xsi:type="dcterms:W3CDTF">2023-06-19T14:24:00Z</dcterms:modified>
</cp:coreProperties>
</file>