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F4" w:rsidRPr="00086779" w:rsidRDefault="00AB35F4" w:rsidP="00AB35F4">
      <w:pPr>
        <w:rPr>
          <w:rFonts w:ascii="Arial Narrow" w:hAnsi="Arial Narrow"/>
          <w:b/>
          <w:color w:val="000000"/>
          <w:sz w:val="20"/>
          <w:szCs w:val="20"/>
        </w:rPr>
      </w:pPr>
      <w:r w:rsidRPr="00086779">
        <w:rPr>
          <w:rFonts w:ascii="Arial Narrow" w:hAnsi="Arial Narrow"/>
          <w:b/>
          <w:color w:val="000000"/>
          <w:sz w:val="20"/>
          <w:szCs w:val="20"/>
        </w:rPr>
        <w:t>Mentored Fundraising Assignment 3 Discussion Page</w:t>
      </w:r>
    </w:p>
    <w:p w:rsidR="00AB35F4" w:rsidRPr="00086779" w:rsidRDefault="00AB35F4" w:rsidP="00AB35F4">
      <w:pPr>
        <w:rPr>
          <w:rFonts w:ascii="Arial Narrow" w:hAnsi="Arial Narrow"/>
          <w:b/>
          <w:color w:val="000000"/>
          <w:sz w:val="20"/>
          <w:szCs w:val="20"/>
        </w:rPr>
      </w:pPr>
      <w:r w:rsidRPr="00086779">
        <w:rPr>
          <w:rFonts w:ascii="Arial Narrow" w:hAnsi="Arial Narrow"/>
          <w:b/>
          <w:color w:val="000000"/>
          <w:sz w:val="20"/>
          <w:szCs w:val="20"/>
        </w:rPr>
        <w:t>6-Month Mentored Nonprofit Fundraising Certificate Program</w:t>
      </w:r>
    </w:p>
    <w:p w:rsidR="00AB35F4" w:rsidRPr="00086779" w:rsidRDefault="00AB35F4" w:rsidP="00AB35F4">
      <w:pPr>
        <w:rPr>
          <w:rFonts w:ascii="Arial Narrow" w:hAnsi="Arial Narrow"/>
          <w:color w:val="000000"/>
          <w:sz w:val="20"/>
          <w:szCs w:val="20"/>
        </w:rPr>
      </w:pPr>
      <w:proofErr w:type="gramStart"/>
      <w:r w:rsidRPr="00086779">
        <w:rPr>
          <w:rFonts w:ascii="Arial Narrow" w:hAnsi="Arial Narrow"/>
          <w:b/>
          <w:color w:val="000000"/>
          <w:sz w:val="20"/>
          <w:szCs w:val="20"/>
        </w:rPr>
        <w:t>Center for Sustainable Development.</w:t>
      </w:r>
      <w:proofErr w:type="gramEnd"/>
      <w:r w:rsidRPr="00086779">
        <w:rPr>
          <w:rFonts w:ascii="Arial Narrow" w:hAnsi="Arial Narrow"/>
          <w:b/>
          <w:color w:val="000000"/>
          <w:sz w:val="20"/>
          <w:szCs w:val="20"/>
        </w:rPr>
        <w:t xml:space="preserve"> </w:t>
      </w:r>
      <w:hyperlink r:id="rId6" w:history="1">
        <w:r w:rsidR="00086779" w:rsidRPr="00086779">
          <w:rPr>
            <w:rStyle w:val="Hyperlink"/>
            <w:rFonts w:ascii="Arial Narrow" w:hAnsi="Arial Narrow"/>
            <w:color w:val="FF0000"/>
          </w:rPr>
          <w:t>https://nonprofit.csd-i.org/nonprofit-fundraising-training-certificate/</w:t>
        </w:r>
      </w:hyperlink>
      <w:r w:rsidR="00CA6BE9" w:rsidRPr="00086779">
        <w:rPr>
          <w:rFonts w:ascii="Arial Narrow" w:hAnsi="Arial Narrow"/>
          <w:sz w:val="20"/>
          <w:szCs w:val="20"/>
        </w:rPr>
        <w:t xml:space="preserve"> </w:t>
      </w:r>
    </w:p>
    <w:p w:rsidR="00AB35F4" w:rsidRPr="00086779" w:rsidRDefault="00AB35F4" w:rsidP="00AB35F4">
      <w:pPr>
        <w:rPr>
          <w:rFonts w:ascii="Arial Narrow" w:hAnsi="Arial Narrow"/>
          <w:b/>
          <w:color w:val="000000"/>
          <w:sz w:val="20"/>
          <w:szCs w:val="20"/>
        </w:rPr>
      </w:pPr>
    </w:p>
    <w:p w:rsidR="00AB35F4" w:rsidRPr="00086779" w:rsidRDefault="00AB35F4" w:rsidP="00AB35F4">
      <w:pPr>
        <w:rPr>
          <w:rFonts w:ascii="Arial Narrow" w:hAnsi="Arial Narrow"/>
          <w:b/>
          <w:color w:val="000000"/>
          <w:sz w:val="20"/>
          <w:szCs w:val="20"/>
        </w:rPr>
      </w:pPr>
      <w:r w:rsidRPr="00086779">
        <w:rPr>
          <w:rFonts w:ascii="Arial Narrow" w:hAnsi="Arial Narrow"/>
          <w:b/>
          <w:color w:val="000000"/>
          <w:sz w:val="20"/>
          <w:szCs w:val="20"/>
        </w:rPr>
        <w:t>This week’s resources:</w:t>
      </w:r>
    </w:p>
    <w:p w:rsidR="00AB35F4" w:rsidRPr="00086779" w:rsidRDefault="00AB35F4" w:rsidP="00AB35F4">
      <w:pPr>
        <w:rPr>
          <w:rFonts w:ascii="Arial Narrow" w:hAnsi="Arial Narrow"/>
          <w:color w:val="000000"/>
          <w:sz w:val="20"/>
          <w:szCs w:val="20"/>
        </w:rPr>
      </w:pPr>
      <w:r w:rsidRPr="00086779">
        <w:rPr>
          <w:rFonts w:ascii="Arial Narrow" w:hAnsi="Arial Narrow"/>
          <w:color w:val="000000"/>
          <w:sz w:val="20"/>
          <w:szCs w:val="20"/>
        </w:rPr>
        <w:t>Class Home Page for Mentored Fundraising</w:t>
      </w:r>
    </w:p>
    <w:p w:rsidR="00AB35F4" w:rsidRPr="00086779" w:rsidRDefault="00AB35F4" w:rsidP="00AB35F4">
      <w:pPr>
        <w:rPr>
          <w:rFonts w:ascii="Arial Narrow" w:hAnsi="Arial Narrow"/>
          <w:color w:val="000000"/>
          <w:sz w:val="20"/>
          <w:szCs w:val="20"/>
        </w:rPr>
      </w:pPr>
      <w:r w:rsidRPr="00086779">
        <w:rPr>
          <w:rFonts w:ascii="Arial Narrow" w:hAnsi="Arial Narrow"/>
          <w:color w:val="000000"/>
          <w:sz w:val="20"/>
          <w:szCs w:val="20"/>
        </w:rPr>
        <w:t>Fundraising Assignment 3 Homework Instructions</w:t>
      </w:r>
    </w:p>
    <w:p w:rsidR="00AB35F4" w:rsidRPr="00086779" w:rsidRDefault="00AB35F4" w:rsidP="00AB35F4">
      <w:pPr>
        <w:rPr>
          <w:rFonts w:ascii="Arial Narrow" w:hAnsi="Arial Narrow"/>
          <w:color w:val="000000"/>
          <w:sz w:val="20"/>
          <w:szCs w:val="20"/>
        </w:rPr>
      </w:pPr>
      <w:r w:rsidRPr="00086779">
        <w:rPr>
          <w:rFonts w:ascii="Arial Narrow" w:hAnsi="Arial Narrow"/>
          <w:color w:val="000000"/>
          <w:sz w:val="20"/>
          <w:szCs w:val="20"/>
        </w:rPr>
        <w:t>Magee Example of Fundraising Assignment 3</w:t>
      </w:r>
    </w:p>
    <w:p w:rsidR="00896F99" w:rsidRPr="00086779" w:rsidRDefault="00896F99" w:rsidP="001120D0">
      <w:pPr>
        <w:rPr>
          <w:rFonts w:ascii="Arial Narrow" w:hAnsi="Arial Narrow"/>
          <w:color w:val="000000"/>
          <w:sz w:val="20"/>
          <w:szCs w:val="20"/>
        </w:rPr>
      </w:pPr>
    </w:p>
    <w:p w:rsidR="00CD7124" w:rsidRPr="00086779" w:rsidRDefault="00CD7124" w:rsidP="00CD7124">
      <w:pPr>
        <w:rPr>
          <w:rFonts w:ascii="Arial Narrow" w:hAnsi="Arial Narrow"/>
          <w:b/>
          <w:color w:val="000000"/>
          <w:sz w:val="20"/>
          <w:szCs w:val="20"/>
        </w:rPr>
      </w:pPr>
      <w:proofErr w:type="gramStart"/>
      <w:r w:rsidRPr="00086779">
        <w:rPr>
          <w:rFonts w:ascii="Arial Narrow" w:hAnsi="Arial Narrow"/>
          <w:b/>
          <w:color w:val="000000"/>
          <w:sz w:val="20"/>
          <w:szCs w:val="20"/>
        </w:rPr>
        <w:t xml:space="preserve">Assignment </w:t>
      </w:r>
      <w:r w:rsidR="00AB35F4" w:rsidRPr="00086779">
        <w:rPr>
          <w:rFonts w:ascii="Arial Narrow" w:hAnsi="Arial Narrow"/>
          <w:b/>
          <w:color w:val="000000"/>
          <w:sz w:val="20"/>
          <w:szCs w:val="20"/>
        </w:rPr>
        <w:t>3</w:t>
      </w:r>
      <w:r w:rsidRPr="00086779">
        <w:rPr>
          <w:rFonts w:ascii="Arial Narrow" w:hAnsi="Arial Narrow"/>
          <w:b/>
          <w:color w:val="000000"/>
          <w:sz w:val="20"/>
          <w:szCs w:val="20"/>
        </w:rPr>
        <w:t>.</w:t>
      </w:r>
      <w:proofErr w:type="gramEnd"/>
      <w:r w:rsidRPr="00086779">
        <w:rPr>
          <w:rFonts w:ascii="Arial Narrow" w:hAnsi="Arial Narrow"/>
          <w:b/>
          <w:color w:val="000000"/>
          <w:sz w:val="20"/>
          <w:szCs w:val="20"/>
        </w:rPr>
        <w:t xml:space="preserve"> </w:t>
      </w:r>
      <w:r w:rsidR="00187834" w:rsidRPr="00086779">
        <w:rPr>
          <w:rFonts w:ascii="Arial Narrow" w:hAnsi="Arial Narrow" w:cs="Arial Narrow"/>
          <w:b/>
          <w:color w:val="000000"/>
          <w:sz w:val="20"/>
          <w:szCs w:val="20"/>
        </w:rPr>
        <w:t>What does your nonprofit do?</w:t>
      </w:r>
    </w:p>
    <w:p w:rsidR="00A37613" w:rsidRPr="00086779" w:rsidRDefault="00A37613" w:rsidP="001E2990">
      <w:pPr>
        <w:rPr>
          <w:rFonts w:ascii="Arial Narrow" w:hAnsi="Arial Narrow"/>
          <w:b/>
          <w:color w:val="000000"/>
          <w:sz w:val="20"/>
          <w:szCs w:val="20"/>
        </w:rPr>
      </w:pPr>
      <w:r w:rsidRPr="00086779">
        <w:rPr>
          <w:rFonts w:ascii="Arial Narrow" w:hAnsi="Arial Narrow"/>
          <w:b/>
          <w:color w:val="000000"/>
          <w:sz w:val="20"/>
          <w:szCs w:val="20"/>
        </w:rPr>
        <w:t>Specifically, in a sound bite, let's make this sound attractive to your new</w:t>
      </w:r>
      <w:r w:rsidR="00E803B4" w:rsidRPr="00086779">
        <w:rPr>
          <w:rFonts w:ascii="Arial Narrow" w:hAnsi="Arial Narrow"/>
          <w:b/>
          <w:color w:val="000000"/>
          <w:sz w:val="20"/>
          <w:szCs w:val="20"/>
        </w:rPr>
        <w:t>, potential</w:t>
      </w:r>
      <w:r w:rsidRPr="00086779">
        <w:rPr>
          <w:rFonts w:ascii="Arial Narrow" w:hAnsi="Arial Narrow"/>
          <w:b/>
          <w:color w:val="000000"/>
          <w:sz w:val="20"/>
          <w:szCs w:val="20"/>
        </w:rPr>
        <w:t xml:space="preserve"> supporters.</w:t>
      </w:r>
    </w:p>
    <w:p w:rsidR="00BC165A" w:rsidRPr="00086779" w:rsidRDefault="00BC165A" w:rsidP="001E2990">
      <w:pPr>
        <w:rPr>
          <w:rFonts w:ascii="Arial Narrow" w:hAnsi="Arial Narrow"/>
          <w:color w:val="000000"/>
          <w:sz w:val="20"/>
          <w:szCs w:val="20"/>
        </w:rPr>
      </w:pPr>
      <w:r w:rsidRPr="00086779">
        <w:rPr>
          <w:rFonts w:ascii="Arial Narrow" w:hAnsi="Arial Narrow"/>
          <w:color w:val="000000"/>
          <w:sz w:val="20"/>
          <w:szCs w:val="20"/>
        </w:rPr>
        <w:t>This week, we</w:t>
      </w:r>
      <w:r w:rsidR="000B2D29">
        <w:rPr>
          <w:rFonts w:ascii="Arial Narrow" w:hAnsi="Arial Narrow"/>
          <w:color w:val="000000"/>
          <w:sz w:val="20"/>
          <w:szCs w:val="20"/>
        </w:rPr>
        <w:t>'</w:t>
      </w:r>
      <w:r w:rsidRPr="00086779">
        <w:rPr>
          <w:rFonts w:ascii="Arial Narrow" w:hAnsi="Arial Narrow"/>
          <w:color w:val="000000"/>
          <w:sz w:val="20"/>
          <w:szCs w:val="20"/>
        </w:rPr>
        <w:t xml:space="preserve">re going to jump right into the deep end of the </w:t>
      </w:r>
      <w:r w:rsidR="00A37613" w:rsidRPr="00086779">
        <w:rPr>
          <w:rFonts w:ascii="Arial Narrow" w:hAnsi="Arial Narrow"/>
          <w:color w:val="000000"/>
          <w:sz w:val="20"/>
          <w:szCs w:val="20"/>
        </w:rPr>
        <w:t>next</w:t>
      </w:r>
      <w:r w:rsidRPr="00086779">
        <w:rPr>
          <w:rFonts w:ascii="Arial Narrow" w:hAnsi="Arial Narrow"/>
          <w:color w:val="000000"/>
          <w:sz w:val="20"/>
          <w:szCs w:val="20"/>
        </w:rPr>
        <w:t xml:space="preserve"> important part </w:t>
      </w:r>
      <w:r w:rsidR="005B7268" w:rsidRPr="00086779">
        <w:rPr>
          <w:rFonts w:ascii="Arial Narrow" w:hAnsi="Arial Narrow"/>
          <w:color w:val="000000"/>
          <w:sz w:val="20"/>
          <w:szCs w:val="20"/>
        </w:rPr>
        <w:t>necessary</w:t>
      </w:r>
      <w:r w:rsidR="00A37613" w:rsidRPr="00086779">
        <w:rPr>
          <w:rFonts w:ascii="Arial Narrow" w:hAnsi="Arial Narrow"/>
          <w:color w:val="000000"/>
          <w:sz w:val="20"/>
          <w:szCs w:val="20"/>
        </w:rPr>
        <w:t xml:space="preserve"> for</w:t>
      </w:r>
      <w:r w:rsidRPr="00086779">
        <w:rPr>
          <w:rFonts w:ascii="Arial Narrow" w:hAnsi="Arial Narrow"/>
          <w:color w:val="000000"/>
          <w:sz w:val="20"/>
          <w:szCs w:val="20"/>
        </w:rPr>
        <w:t xml:space="preserve"> engaging with potential supporters of your organization. It will be an exercise in beginning to identify—very specifically—who </w:t>
      </w:r>
      <w:r w:rsidR="00A37613" w:rsidRPr="00086779">
        <w:rPr>
          <w:rFonts w:ascii="Arial Narrow" w:hAnsi="Arial Narrow"/>
          <w:color w:val="000000"/>
          <w:sz w:val="20"/>
          <w:szCs w:val="20"/>
        </w:rPr>
        <w:t>you</w:t>
      </w:r>
      <w:r w:rsidRPr="00086779">
        <w:rPr>
          <w:rFonts w:ascii="Arial Narrow" w:hAnsi="Arial Narrow"/>
          <w:color w:val="000000"/>
          <w:sz w:val="20"/>
          <w:szCs w:val="20"/>
        </w:rPr>
        <w:t xml:space="preserve"> are</w:t>
      </w:r>
      <w:r w:rsidR="005B7268" w:rsidRPr="00086779">
        <w:rPr>
          <w:rFonts w:ascii="Arial Narrow" w:hAnsi="Arial Narrow"/>
          <w:color w:val="000000"/>
          <w:sz w:val="20"/>
          <w:szCs w:val="20"/>
        </w:rPr>
        <w:t xml:space="preserve"> and what you do</w:t>
      </w:r>
      <w:r w:rsidRPr="00086779">
        <w:rPr>
          <w:rFonts w:ascii="Arial Narrow" w:hAnsi="Arial Narrow"/>
          <w:color w:val="000000"/>
          <w:sz w:val="20"/>
          <w:szCs w:val="20"/>
        </w:rPr>
        <w:t>.</w:t>
      </w:r>
    </w:p>
    <w:p w:rsidR="00BC165A" w:rsidRPr="00086779" w:rsidRDefault="00BC165A" w:rsidP="001E2990">
      <w:pPr>
        <w:rPr>
          <w:rFonts w:ascii="Arial Narrow" w:hAnsi="Arial Narrow"/>
          <w:color w:val="000000"/>
          <w:sz w:val="20"/>
          <w:szCs w:val="20"/>
        </w:rPr>
      </w:pPr>
    </w:p>
    <w:p w:rsidR="00991636" w:rsidRPr="00086779" w:rsidRDefault="00A37613" w:rsidP="001E2990">
      <w:pPr>
        <w:rPr>
          <w:rFonts w:ascii="Arial Narrow" w:hAnsi="Arial Narrow"/>
          <w:color w:val="000000"/>
          <w:sz w:val="20"/>
          <w:szCs w:val="20"/>
        </w:rPr>
      </w:pPr>
      <w:r w:rsidRPr="00086779">
        <w:rPr>
          <w:rFonts w:ascii="Arial Narrow" w:hAnsi="Arial Narrow"/>
          <w:color w:val="000000"/>
          <w:sz w:val="20"/>
          <w:szCs w:val="20"/>
        </w:rPr>
        <w:t xml:space="preserve">So over several weeks </w:t>
      </w:r>
      <w:r w:rsidR="006F2876" w:rsidRPr="00086779">
        <w:rPr>
          <w:rFonts w:ascii="Arial Narrow" w:hAnsi="Arial Narrow"/>
          <w:color w:val="000000"/>
          <w:sz w:val="20"/>
          <w:szCs w:val="20"/>
        </w:rPr>
        <w:t>we are in the process of documenting</w:t>
      </w:r>
      <w:r w:rsidRPr="00086779">
        <w:rPr>
          <w:rFonts w:ascii="Arial Narrow" w:hAnsi="Arial Narrow"/>
          <w:color w:val="000000"/>
          <w:sz w:val="20"/>
          <w:szCs w:val="20"/>
        </w:rPr>
        <w:t xml:space="preserve"> </w:t>
      </w:r>
      <w:r w:rsidR="00CA6BE9" w:rsidRPr="00086779">
        <w:rPr>
          <w:rFonts w:ascii="Arial Narrow" w:hAnsi="Arial Narrow"/>
          <w:color w:val="000000"/>
          <w:sz w:val="20"/>
          <w:szCs w:val="20"/>
        </w:rPr>
        <w:t>1) what your nonprofit needs,</w:t>
      </w:r>
      <w:proofErr w:type="gramStart"/>
      <w:r w:rsidR="00CA6BE9" w:rsidRPr="00086779">
        <w:rPr>
          <w:rFonts w:ascii="Arial Narrow" w:hAnsi="Arial Narrow"/>
          <w:color w:val="000000"/>
          <w:sz w:val="20"/>
          <w:szCs w:val="20"/>
        </w:rPr>
        <w:t xml:space="preserve"> 2) </w:t>
      </w:r>
      <w:r w:rsidR="006F2876" w:rsidRPr="00086779">
        <w:rPr>
          <w:rFonts w:ascii="Arial Narrow" w:hAnsi="Arial Narrow"/>
          <w:color w:val="000000"/>
          <w:sz w:val="20"/>
          <w:szCs w:val="20"/>
        </w:rPr>
        <w:t>who</w:t>
      </w:r>
      <w:proofErr w:type="gramEnd"/>
      <w:r w:rsidR="006F2876" w:rsidRPr="00086779">
        <w:rPr>
          <w:rFonts w:ascii="Arial Narrow" w:hAnsi="Arial Narrow"/>
          <w:color w:val="000000"/>
          <w:sz w:val="20"/>
          <w:szCs w:val="20"/>
        </w:rPr>
        <w:t xml:space="preserve"> your</w:t>
      </w:r>
      <w:r w:rsidRPr="00086779">
        <w:rPr>
          <w:rFonts w:ascii="Arial Narrow" w:hAnsi="Arial Narrow"/>
          <w:color w:val="000000"/>
          <w:sz w:val="20"/>
          <w:szCs w:val="20"/>
        </w:rPr>
        <w:t xml:space="preserve"> potential supporters are, </w:t>
      </w:r>
      <w:r w:rsidR="00CA6BE9" w:rsidRPr="00086779">
        <w:rPr>
          <w:rFonts w:ascii="Arial Narrow" w:hAnsi="Arial Narrow"/>
          <w:color w:val="000000"/>
          <w:sz w:val="20"/>
          <w:szCs w:val="20"/>
        </w:rPr>
        <w:t>3)</w:t>
      </w:r>
      <w:r w:rsidRPr="00086779">
        <w:rPr>
          <w:rFonts w:ascii="Arial Narrow" w:hAnsi="Arial Narrow"/>
          <w:color w:val="000000"/>
          <w:sz w:val="20"/>
          <w:szCs w:val="20"/>
        </w:rPr>
        <w:t xml:space="preserve"> what your potential supporters are asking for, and </w:t>
      </w:r>
      <w:r w:rsidR="00CA6BE9" w:rsidRPr="00086779">
        <w:rPr>
          <w:rFonts w:ascii="Arial Narrow" w:hAnsi="Arial Narrow"/>
          <w:color w:val="000000"/>
          <w:sz w:val="20"/>
          <w:szCs w:val="20"/>
        </w:rPr>
        <w:t xml:space="preserve">4) </w:t>
      </w:r>
      <w:r w:rsidRPr="00086779">
        <w:rPr>
          <w:rFonts w:ascii="Arial Narrow" w:hAnsi="Arial Narrow"/>
          <w:color w:val="000000"/>
          <w:sz w:val="20"/>
          <w:szCs w:val="20"/>
        </w:rPr>
        <w:t xml:space="preserve">how you can describe what you do in a manner that provides </w:t>
      </w:r>
      <w:r w:rsidR="006F2876" w:rsidRPr="00086779">
        <w:rPr>
          <w:rFonts w:ascii="Arial Narrow" w:hAnsi="Arial Narrow"/>
          <w:color w:val="000000"/>
          <w:sz w:val="20"/>
          <w:szCs w:val="20"/>
        </w:rPr>
        <w:t>THE</w:t>
      </w:r>
      <w:r w:rsidRPr="00086779">
        <w:rPr>
          <w:rFonts w:ascii="Arial Narrow" w:hAnsi="Arial Narrow"/>
          <w:color w:val="000000"/>
          <w:sz w:val="20"/>
          <w:szCs w:val="20"/>
        </w:rPr>
        <w:t xml:space="preserve"> answer for what they're asking for. These four steps will give you the ammunition that you need to write short, simple, targeted </w:t>
      </w:r>
      <w:r w:rsidR="0065527A" w:rsidRPr="00086779">
        <w:rPr>
          <w:rFonts w:ascii="Arial Narrow" w:hAnsi="Arial Narrow"/>
          <w:color w:val="000000"/>
          <w:sz w:val="20"/>
          <w:szCs w:val="20"/>
        </w:rPr>
        <w:t>campaigns</w:t>
      </w:r>
      <w:r w:rsidR="00CA6BE9" w:rsidRPr="00086779">
        <w:rPr>
          <w:rFonts w:ascii="Arial Narrow" w:hAnsi="Arial Narrow"/>
          <w:color w:val="000000"/>
          <w:sz w:val="20"/>
          <w:szCs w:val="20"/>
        </w:rPr>
        <w:t xml:space="preserve"> </w:t>
      </w:r>
      <w:r w:rsidRPr="00086779">
        <w:rPr>
          <w:rFonts w:ascii="Arial Narrow" w:hAnsi="Arial Narrow"/>
          <w:color w:val="000000"/>
          <w:sz w:val="20"/>
          <w:szCs w:val="20"/>
        </w:rPr>
        <w:t>that will get your ideal supporters to go to your website—and engage with you.</w:t>
      </w:r>
    </w:p>
    <w:p w:rsidR="00A37613" w:rsidRPr="00086779" w:rsidRDefault="00A37613" w:rsidP="001E2990">
      <w:pPr>
        <w:rPr>
          <w:rFonts w:ascii="Arial Narrow" w:hAnsi="Arial Narrow"/>
          <w:color w:val="000000"/>
          <w:sz w:val="20"/>
          <w:szCs w:val="20"/>
        </w:rPr>
      </w:pPr>
    </w:p>
    <w:p w:rsidR="00991636" w:rsidRPr="00086779" w:rsidRDefault="00991636" w:rsidP="001E2990">
      <w:pPr>
        <w:rPr>
          <w:rFonts w:ascii="Arial Narrow" w:hAnsi="Arial Narrow"/>
          <w:color w:val="000000"/>
          <w:sz w:val="20"/>
          <w:szCs w:val="20"/>
        </w:rPr>
      </w:pPr>
      <w:r w:rsidRPr="00086779">
        <w:rPr>
          <w:rFonts w:ascii="Arial Narrow" w:hAnsi="Arial Narrow"/>
          <w:color w:val="000000"/>
          <w:sz w:val="20"/>
          <w:szCs w:val="20"/>
        </w:rPr>
        <w:t xml:space="preserve">So.... </w:t>
      </w:r>
      <w:r w:rsidR="001B3785" w:rsidRPr="00086779">
        <w:rPr>
          <w:rFonts w:ascii="Arial Narrow" w:hAnsi="Arial Narrow"/>
          <w:color w:val="000000"/>
          <w:sz w:val="20"/>
          <w:szCs w:val="20"/>
        </w:rPr>
        <w:t>w</w:t>
      </w:r>
      <w:r w:rsidRPr="00086779">
        <w:rPr>
          <w:rFonts w:ascii="Arial Narrow" w:hAnsi="Arial Narrow"/>
          <w:color w:val="000000"/>
          <w:sz w:val="20"/>
          <w:szCs w:val="20"/>
        </w:rPr>
        <w:t>e might as well start off by being</w:t>
      </w:r>
      <w:r w:rsidR="008765DB" w:rsidRPr="00086779">
        <w:rPr>
          <w:rFonts w:ascii="Arial Narrow" w:hAnsi="Arial Narrow"/>
          <w:color w:val="000000"/>
          <w:sz w:val="20"/>
          <w:szCs w:val="20"/>
        </w:rPr>
        <w:t xml:space="preserve"> as </w:t>
      </w:r>
      <w:r w:rsidRPr="00086779">
        <w:rPr>
          <w:rFonts w:ascii="Arial Narrow" w:hAnsi="Arial Narrow"/>
          <w:color w:val="000000"/>
          <w:sz w:val="20"/>
          <w:szCs w:val="20"/>
        </w:rPr>
        <w:t xml:space="preserve">specific </w:t>
      </w:r>
      <w:r w:rsidR="008765DB" w:rsidRPr="00086779">
        <w:rPr>
          <w:rFonts w:ascii="Arial Narrow" w:hAnsi="Arial Narrow"/>
          <w:color w:val="000000"/>
          <w:sz w:val="20"/>
          <w:szCs w:val="20"/>
        </w:rPr>
        <w:t xml:space="preserve">as we can about </w:t>
      </w:r>
      <w:r w:rsidR="000B6A42" w:rsidRPr="00086779">
        <w:rPr>
          <w:rFonts w:ascii="Arial Narrow" w:hAnsi="Arial Narrow"/>
          <w:color w:val="000000"/>
          <w:sz w:val="20"/>
          <w:szCs w:val="20"/>
        </w:rPr>
        <w:t xml:space="preserve">what your organization can offer supporters. </w:t>
      </w:r>
      <w:r w:rsidR="00CA6BE9" w:rsidRPr="00086779">
        <w:rPr>
          <w:rFonts w:ascii="Arial Narrow" w:hAnsi="Arial Narrow"/>
          <w:color w:val="000000"/>
          <w:sz w:val="20"/>
          <w:szCs w:val="20"/>
        </w:rPr>
        <w:t>The ideas below</w:t>
      </w:r>
      <w:r w:rsidRPr="00086779">
        <w:rPr>
          <w:rFonts w:ascii="Arial Narrow" w:hAnsi="Arial Narrow"/>
          <w:color w:val="000000"/>
          <w:sz w:val="20"/>
          <w:szCs w:val="20"/>
        </w:rPr>
        <w:t xml:space="preserve"> </w:t>
      </w:r>
      <w:r w:rsidR="00A05F6C" w:rsidRPr="00086779">
        <w:rPr>
          <w:rFonts w:ascii="Arial Narrow" w:hAnsi="Arial Narrow"/>
          <w:color w:val="000000"/>
          <w:sz w:val="20"/>
          <w:szCs w:val="20"/>
        </w:rPr>
        <w:t>could be</w:t>
      </w:r>
      <w:r w:rsidRPr="00086779">
        <w:rPr>
          <w:rFonts w:ascii="Arial Narrow" w:hAnsi="Arial Narrow"/>
          <w:color w:val="000000"/>
          <w:sz w:val="20"/>
          <w:szCs w:val="20"/>
        </w:rPr>
        <w:t xml:space="preserve"> </w:t>
      </w:r>
      <w:r w:rsidR="000B6A42" w:rsidRPr="00086779">
        <w:rPr>
          <w:rFonts w:ascii="Arial Narrow" w:hAnsi="Arial Narrow"/>
          <w:color w:val="000000"/>
          <w:sz w:val="20"/>
          <w:szCs w:val="20"/>
        </w:rPr>
        <w:t>example</w:t>
      </w:r>
      <w:r w:rsidR="00CA6BE9" w:rsidRPr="00086779">
        <w:rPr>
          <w:rFonts w:ascii="Arial Narrow" w:hAnsi="Arial Narrow"/>
          <w:color w:val="000000"/>
          <w:sz w:val="20"/>
          <w:szCs w:val="20"/>
        </w:rPr>
        <w:t>s</w:t>
      </w:r>
      <w:r w:rsidRPr="00086779">
        <w:rPr>
          <w:rFonts w:ascii="Arial Narrow" w:hAnsi="Arial Narrow"/>
          <w:color w:val="000000"/>
          <w:sz w:val="20"/>
          <w:szCs w:val="20"/>
        </w:rPr>
        <w:t xml:space="preserve"> </w:t>
      </w:r>
      <w:r w:rsidR="00CA6BE9" w:rsidRPr="00086779">
        <w:rPr>
          <w:rFonts w:ascii="Arial Narrow" w:hAnsi="Arial Narrow"/>
          <w:color w:val="000000"/>
          <w:sz w:val="20"/>
          <w:szCs w:val="20"/>
        </w:rPr>
        <w:t>for a food bank of things potential subscribers would like to know about</w:t>
      </w:r>
      <w:r w:rsidRPr="00086779">
        <w:rPr>
          <w:rFonts w:ascii="Arial Narrow" w:hAnsi="Arial Narrow"/>
          <w:color w:val="000000"/>
          <w:sz w:val="20"/>
          <w:szCs w:val="20"/>
        </w:rPr>
        <w:t>:</w:t>
      </w:r>
    </w:p>
    <w:p w:rsidR="00DB7913" w:rsidRPr="00086779" w:rsidRDefault="00DB7913" w:rsidP="00DB7913">
      <w:pPr>
        <w:rPr>
          <w:rFonts w:ascii="Arial Narrow" w:hAnsi="Arial Narrow"/>
          <w:color w:val="000000"/>
          <w:sz w:val="20"/>
          <w:szCs w:val="20"/>
        </w:rPr>
      </w:pPr>
    </w:p>
    <w:p w:rsidR="00991636" w:rsidRPr="00086779" w:rsidRDefault="00CA6BE9" w:rsidP="00CA6BE9">
      <w:pPr>
        <w:pStyle w:val="ListParagraph"/>
        <w:rPr>
          <w:rFonts w:ascii="Arial Narrow" w:hAnsi="Arial Narrow"/>
          <w:color w:val="000000"/>
          <w:sz w:val="20"/>
          <w:szCs w:val="20"/>
        </w:rPr>
      </w:pPr>
      <w:proofErr w:type="gramStart"/>
      <w:r w:rsidRPr="00086779">
        <w:rPr>
          <w:rFonts w:ascii="Arial Narrow" w:hAnsi="Arial Narrow"/>
          <w:b/>
          <w:color w:val="000000"/>
          <w:sz w:val="20"/>
          <w:szCs w:val="20"/>
        </w:rPr>
        <w:t>Prioritized Goal: Increase Newsletter Subscriptions from Targeted Subscribers.</w:t>
      </w:r>
      <w:proofErr w:type="gramEnd"/>
      <w:r w:rsidR="001B3785" w:rsidRPr="00086779">
        <w:rPr>
          <w:rFonts w:ascii="Arial Narrow" w:hAnsi="Arial Narrow"/>
          <w:color w:val="000000"/>
          <w:sz w:val="20"/>
          <w:szCs w:val="20"/>
        </w:rPr>
        <w:t xml:space="preserve"> </w:t>
      </w:r>
      <w:r w:rsidR="000B6A42" w:rsidRPr="00086779">
        <w:rPr>
          <w:rFonts w:ascii="Arial Narrow" w:hAnsi="Arial Narrow"/>
          <w:color w:val="000000"/>
          <w:sz w:val="20"/>
          <w:szCs w:val="20"/>
        </w:rPr>
        <w:t>Us</w:t>
      </w:r>
      <w:r w:rsidR="00E803B4" w:rsidRPr="00086779">
        <w:rPr>
          <w:rFonts w:ascii="Arial Narrow" w:hAnsi="Arial Narrow"/>
          <w:color w:val="000000"/>
          <w:sz w:val="20"/>
          <w:szCs w:val="20"/>
        </w:rPr>
        <w:t>e</w:t>
      </w:r>
      <w:r w:rsidR="000B6A42" w:rsidRPr="00086779">
        <w:rPr>
          <w:rFonts w:ascii="Arial Narrow" w:hAnsi="Arial Narrow"/>
          <w:color w:val="000000"/>
          <w:sz w:val="20"/>
          <w:szCs w:val="20"/>
        </w:rPr>
        <w:t xml:space="preserve"> the initial information about the motivations of your current supporters</w:t>
      </w:r>
      <w:r w:rsidR="00EA37F5" w:rsidRPr="00086779">
        <w:rPr>
          <w:rFonts w:ascii="Arial Narrow" w:hAnsi="Arial Narrow"/>
          <w:color w:val="000000"/>
          <w:sz w:val="20"/>
          <w:szCs w:val="20"/>
        </w:rPr>
        <w:t xml:space="preserve"> from last week</w:t>
      </w:r>
      <w:r w:rsidR="001135EA" w:rsidRPr="00086779">
        <w:rPr>
          <w:rFonts w:ascii="Arial Narrow" w:hAnsi="Arial Narrow"/>
          <w:color w:val="000000"/>
          <w:sz w:val="20"/>
          <w:szCs w:val="20"/>
        </w:rPr>
        <w:t xml:space="preserve"> that would lead new supporters to consider subscribing</w:t>
      </w:r>
      <w:r w:rsidR="00E803B4" w:rsidRPr="00086779">
        <w:rPr>
          <w:rFonts w:ascii="Arial Narrow" w:hAnsi="Arial Narrow"/>
          <w:color w:val="000000"/>
          <w:sz w:val="20"/>
          <w:szCs w:val="20"/>
        </w:rPr>
        <w:t xml:space="preserve"> to your newsletter</w:t>
      </w:r>
      <w:r w:rsidR="001135EA" w:rsidRPr="00086779">
        <w:rPr>
          <w:rFonts w:ascii="Arial Narrow" w:hAnsi="Arial Narrow"/>
          <w:color w:val="000000"/>
          <w:sz w:val="20"/>
          <w:szCs w:val="20"/>
        </w:rPr>
        <w:t>.</w:t>
      </w:r>
    </w:p>
    <w:p w:rsidR="00CA6BE9" w:rsidRPr="00086779" w:rsidRDefault="00CA6BE9" w:rsidP="00CA6BE9">
      <w:pPr>
        <w:pStyle w:val="ListParagraph"/>
        <w:rPr>
          <w:rFonts w:ascii="Arial Narrow" w:hAnsi="Arial Narrow"/>
          <w:color w:val="000000"/>
          <w:sz w:val="20"/>
          <w:szCs w:val="20"/>
        </w:rPr>
      </w:pPr>
    </w:p>
    <w:p w:rsidR="00B267A2" w:rsidRPr="00086779" w:rsidRDefault="000B2D29" w:rsidP="00827B7D">
      <w:pPr>
        <w:pStyle w:val="ListParagraph"/>
        <w:rPr>
          <w:rFonts w:ascii="Arial Narrow" w:hAnsi="Arial Narrow"/>
          <w:color w:val="000000"/>
          <w:sz w:val="20"/>
          <w:szCs w:val="20"/>
        </w:rPr>
      </w:pPr>
      <w:r w:rsidRPr="000B2D29">
        <w:rPr>
          <w:rFonts w:ascii="Arial Narrow" w:hAnsi="Arial Narrow"/>
          <w:b/>
          <w:color w:val="000000"/>
          <w:sz w:val="20"/>
          <w:szCs w:val="20"/>
        </w:rPr>
        <w:t xml:space="preserve">Target: </w:t>
      </w:r>
      <w:r w:rsidR="007345FB" w:rsidRPr="00086779">
        <w:rPr>
          <w:rFonts w:ascii="Arial Narrow" w:hAnsi="Arial Narrow"/>
          <w:b/>
          <w:color w:val="000000"/>
          <w:sz w:val="20"/>
          <w:szCs w:val="20"/>
        </w:rPr>
        <w:t>Local community members</w:t>
      </w:r>
      <w:r w:rsidR="007345FB" w:rsidRPr="00086779">
        <w:rPr>
          <w:rFonts w:ascii="Arial Narrow" w:hAnsi="Arial Narrow"/>
          <w:color w:val="000000"/>
          <w:sz w:val="20"/>
          <w:szCs w:val="20"/>
        </w:rPr>
        <w:t xml:space="preserve"> </w:t>
      </w:r>
      <w:r w:rsidR="007345FB" w:rsidRPr="00086779">
        <w:rPr>
          <w:rFonts w:ascii="Arial Narrow" w:hAnsi="Arial Narrow"/>
          <w:b/>
          <w:color w:val="000000"/>
          <w:sz w:val="20"/>
          <w:szCs w:val="20"/>
        </w:rPr>
        <w:t>and p</w:t>
      </w:r>
      <w:r w:rsidR="00CA6BE9" w:rsidRPr="00086779">
        <w:rPr>
          <w:rFonts w:ascii="Arial Narrow" w:hAnsi="Arial Narrow"/>
          <w:b/>
          <w:color w:val="000000"/>
          <w:sz w:val="20"/>
          <w:szCs w:val="20"/>
        </w:rPr>
        <w:t xml:space="preserve">otential </w:t>
      </w:r>
      <w:r w:rsidR="00827B7D" w:rsidRPr="00086779">
        <w:rPr>
          <w:rFonts w:ascii="Arial Narrow" w:hAnsi="Arial Narrow"/>
          <w:b/>
          <w:color w:val="000000"/>
          <w:sz w:val="20"/>
          <w:szCs w:val="20"/>
        </w:rPr>
        <w:t>d</w:t>
      </w:r>
      <w:r w:rsidR="007345FB" w:rsidRPr="00086779">
        <w:rPr>
          <w:rFonts w:ascii="Arial Narrow" w:hAnsi="Arial Narrow"/>
          <w:b/>
          <w:color w:val="000000"/>
          <w:sz w:val="20"/>
          <w:szCs w:val="20"/>
        </w:rPr>
        <w:t>onors</w:t>
      </w:r>
      <w:r w:rsidR="00827B7D" w:rsidRPr="00086779">
        <w:rPr>
          <w:rFonts w:ascii="Arial Narrow" w:hAnsi="Arial Narrow"/>
          <w:b/>
          <w:color w:val="000000"/>
          <w:sz w:val="20"/>
          <w:szCs w:val="20"/>
        </w:rPr>
        <w:t xml:space="preserve"> </w:t>
      </w:r>
      <w:r w:rsidR="00EE4820" w:rsidRPr="00086779">
        <w:rPr>
          <w:rFonts w:ascii="Arial Narrow" w:hAnsi="Arial Narrow"/>
          <w:color w:val="000000"/>
          <w:sz w:val="20"/>
          <w:szCs w:val="20"/>
        </w:rPr>
        <w:t xml:space="preserve">that </w:t>
      </w:r>
      <w:r w:rsidR="000E015D" w:rsidRPr="00086779">
        <w:rPr>
          <w:rFonts w:ascii="Arial Narrow" w:hAnsi="Arial Narrow"/>
          <w:color w:val="000000"/>
          <w:sz w:val="20"/>
          <w:szCs w:val="20"/>
        </w:rPr>
        <w:t>you may have met in your hometown though a local church or a community meeting or gathering</w:t>
      </w:r>
      <w:r w:rsidR="00EE4820" w:rsidRPr="00086779">
        <w:rPr>
          <w:rFonts w:ascii="Arial Narrow" w:hAnsi="Arial Narrow"/>
          <w:color w:val="000000"/>
          <w:sz w:val="20"/>
          <w:szCs w:val="20"/>
        </w:rPr>
        <w:t xml:space="preserve">. </w:t>
      </w:r>
      <w:r w:rsidR="00B267A2" w:rsidRPr="00086779">
        <w:rPr>
          <w:rFonts w:ascii="Arial Narrow" w:hAnsi="Arial Narrow"/>
          <w:color w:val="000000"/>
          <w:sz w:val="20"/>
          <w:szCs w:val="20"/>
        </w:rPr>
        <w:t>Motivation</w:t>
      </w:r>
      <w:r w:rsidR="005B7268" w:rsidRPr="00086779">
        <w:rPr>
          <w:rFonts w:ascii="Arial Narrow" w:hAnsi="Arial Narrow"/>
          <w:color w:val="000000"/>
          <w:sz w:val="20"/>
          <w:szCs w:val="20"/>
        </w:rPr>
        <w:t xml:space="preserve"> is</w:t>
      </w:r>
      <w:r w:rsidR="00B267A2" w:rsidRPr="00086779">
        <w:rPr>
          <w:rFonts w:ascii="Arial Narrow" w:hAnsi="Arial Narrow"/>
          <w:color w:val="000000"/>
          <w:sz w:val="20"/>
          <w:szCs w:val="20"/>
        </w:rPr>
        <w:t xml:space="preserve"> </w:t>
      </w:r>
      <w:r w:rsidR="00EE4820" w:rsidRPr="00086779">
        <w:rPr>
          <w:rFonts w:ascii="Arial Narrow" w:hAnsi="Arial Narrow"/>
          <w:color w:val="000000"/>
          <w:sz w:val="20"/>
          <w:szCs w:val="20"/>
        </w:rPr>
        <w:t>based on a specif</w:t>
      </w:r>
      <w:r w:rsidR="00B267A2" w:rsidRPr="00086779">
        <w:rPr>
          <w:rFonts w:ascii="Arial Narrow" w:hAnsi="Arial Narrow"/>
          <w:color w:val="000000"/>
          <w:sz w:val="20"/>
          <w:szCs w:val="20"/>
        </w:rPr>
        <w:t>ic call to action by the pastor</w:t>
      </w:r>
      <w:r w:rsidR="00EE4820" w:rsidRPr="00086779">
        <w:rPr>
          <w:rFonts w:ascii="Arial Narrow" w:hAnsi="Arial Narrow"/>
          <w:color w:val="000000"/>
          <w:sz w:val="20"/>
          <w:szCs w:val="20"/>
        </w:rPr>
        <w:t>.</w:t>
      </w:r>
      <w:r w:rsidR="00B267A2" w:rsidRPr="00086779">
        <w:rPr>
          <w:rFonts w:ascii="Arial Narrow" w:hAnsi="Arial Narrow"/>
          <w:color w:val="000000"/>
          <w:sz w:val="20"/>
          <w:szCs w:val="20"/>
        </w:rPr>
        <w:t xml:space="preserve"> Let's say that the pastor has raised their interest in </w:t>
      </w:r>
      <w:r w:rsidR="005B7268" w:rsidRPr="00086779">
        <w:rPr>
          <w:rFonts w:ascii="Arial Narrow" w:hAnsi="Arial Narrow"/>
          <w:color w:val="000000"/>
          <w:sz w:val="20"/>
          <w:szCs w:val="20"/>
        </w:rPr>
        <w:t>your</w:t>
      </w:r>
      <w:r w:rsidR="00B267A2" w:rsidRPr="00086779">
        <w:rPr>
          <w:rFonts w:ascii="Arial Narrow" w:hAnsi="Arial Narrow"/>
          <w:color w:val="000000"/>
          <w:sz w:val="20"/>
          <w:szCs w:val="20"/>
        </w:rPr>
        <w:t xml:space="preserve"> local food bank. What does your organization do that </w:t>
      </w:r>
      <w:r w:rsidR="00E803B4" w:rsidRPr="00086779">
        <w:rPr>
          <w:rFonts w:ascii="Arial Narrow" w:hAnsi="Arial Narrow"/>
          <w:color w:val="000000"/>
          <w:sz w:val="20"/>
          <w:szCs w:val="20"/>
        </w:rPr>
        <w:t>c</w:t>
      </w:r>
      <w:r w:rsidR="00B267A2" w:rsidRPr="00086779">
        <w:rPr>
          <w:rFonts w:ascii="Arial Narrow" w:hAnsi="Arial Narrow"/>
          <w:color w:val="000000"/>
          <w:sz w:val="20"/>
          <w:szCs w:val="20"/>
        </w:rPr>
        <w:t>ould further engage them?</w:t>
      </w:r>
    </w:p>
    <w:p w:rsidR="00B267A2" w:rsidRPr="00086779" w:rsidRDefault="00B267A2" w:rsidP="00B267A2">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 xml:space="preserve">Your food </w:t>
      </w:r>
      <w:r w:rsidR="005B7268" w:rsidRPr="00086779">
        <w:rPr>
          <w:rFonts w:ascii="Arial Narrow" w:hAnsi="Arial Narrow"/>
          <w:color w:val="000000"/>
          <w:sz w:val="20"/>
          <w:szCs w:val="20"/>
        </w:rPr>
        <w:t>bank</w:t>
      </w:r>
      <w:r w:rsidRPr="00086779">
        <w:rPr>
          <w:rFonts w:ascii="Arial Narrow" w:hAnsi="Arial Narrow"/>
          <w:color w:val="000000"/>
          <w:sz w:val="20"/>
          <w:szCs w:val="20"/>
        </w:rPr>
        <w:t xml:space="preserve"> serves 2,500 </w:t>
      </w:r>
      <w:r w:rsidR="00E803B4" w:rsidRPr="00086779">
        <w:rPr>
          <w:rFonts w:ascii="Arial Narrow" w:hAnsi="Arial Narrow"/>
          <w:color w:val="000000"/>
          <w:sz w:val="20"/>
          <w:szCs w:val="20"/>
        </w:rPr>
        <w:t>unique individuals</w:t>
      </w:r>
      <w:r w:rsidRPr="00086779">
        <w:rPr>
          <w:rFonts w:ascii="Arial Narrow" w:hAnsi="Arial Narrow"/>
          <w:color w:val="000000"/>
          <w:sz w:val="20"/>
          <w:szCs w:val="20"/>
        </w:rPr>
        <w:t xml:space="preserve"> living in poverty each year.</w:t>
      </w:r>
    </w:p>
    <w:p w:rsidR="005548BC" w:rsidRPr="00086779" w:rsidRDefault="005548BC" w:rsidP="00B267A2">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Your organization has been doing this for 14 years.</w:t>
      </w:r>
    </w:p>
    <w:p w:rsidR="00B267A2" w:rsidRPr="00086779" w:rsidRDefault="00B267A2" w:rsidP="00B267A2">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 xml:space="preserve">You have three convenient </w:t>
      </w:r>
      <w:r w:rsidR="005548BC" w:rsidRPr="00086779">
        <w:rPr>
          <w:rFonts w:ascii="Arial Narrow" w:hAnsi="Arial Narrow"/>
          <w:color w:val="000000"/>
          <w:sz w:val="20"/>
          <w:szCs w:val="20"/>
        </w:rPr>
        <w:t xml:space="preserve">food bank </w:t>
      </w:r>
      <w:r w:rsidRPr="00086779">
        <w:rPr>
          <w:rFonts w:ascii="Arial Narrow" w:hAnsi="Arial Narrow"/>
          <w:color w:val="000000"/>
          <w:sz w:val="20"/>
          <w:szCs w:val="20"/>
        </w:rPr>
        <w:t>locations.</w:t>
      </w:r>
    </w:p>
    <w:p w:rsidR="00B267A2" w:rsidRPr="00086779" w:rsidRDefault="00B267A2" w:rsidP="00B267A2">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 xml:space="preserve">You focus on </w:t>
      </w:r>
      <w:r w:rsidR="005548BC" w:rsidRPr="00086779">
        <w:rPr>
          <w:rFonts w:ascii="Arial Narrow" w:hAnsi="Arial Narrow"/>
          <w:color w:val="000000"/>
          <w:sz w:val="20"/>
          <w:szCs w:val="20"/>
        </w:rPr>
        <w:t>young families with children and house-bound elderly members of the community.</w:t>
      </w:r>
    </w:p>
    <w:p w:rsidR="005548BC" w:rsidRPr="00086779" w:rsidRDefault="005548BC" w:rsidP="00B267A2">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 xml:space="preserve">You partner with local grocery stores and restaurants. This provides an unusual and very welcome variety of food for your clients—and reduces food waste for </w:t>
      </w:r>
      <w:r w:rsidR="00CA6BE9" w:rsidRPr="00086779">
        <w:rPr>
          <w:rFonts w:ascii="Arial Narrow" w:hAnsi="Arial Narrow"/>
          <w:color w:val="000000"/>
          <w:sz w:val="20"/>
          <w:szCs w:val="20"/>
        </w:rPr>
        <w:t>these</w:t>
      </w:r>
      <w:r w:rsidRPr="00086779">
        <w:rPr>
          <w:rFonts w:ascii="Arial Narrow" w:hAnsi="Arial Narrow"/>
          <w:color w:val="000000"/>
          <w:sz w:val="20"/>
          <w:szCs w:val="20"/>
        </w:rPr>
        <w:t xml:space="preserve"> partners.</w:t>
      </w:r>
    </w:p>
    <w:p w:rsidR="005548BC" w:rsidRPr="00086779" w:rsidRDefault="005548BC" w:rsidP="00B267A2">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have heartwarming stories of individual clients—and photos too!</w:t>
      </w:r>
    </w:p>
    <w:p w:rsidR="00C0001E" w:rsidRPr="00086779" w:rsidRDefault="00C0001E" w:rsidP="00C0001E">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Food bank clients are interesting, meaningful, contributing members of the community. Get to know them!</w:t>
      </w:r>
    </w:p>
    <w:p w:rsidR="00C0001E" w:rsidRPr="00086779" w:rsidRDefault="00C0001E" w:rsidP="00C0001E">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have human interest stories and photos of people in your partnering restaurants and grocery stores.</w:t>
      </w:r>
    </w:p>
    <w:p w:rsidR="005548BC" w:rsidRPr="00086779" w:rsidRDefault="005548BC" w:rsidP="00BE6233">
      <w:pPr>
        <w:pStyle w:val="ListParagraph"/>
        <w:ind w:left="0"/>
        <w:rPr>
          <w:rFonts w:ascii="Arial Narrow" w:hAnsi="Arial Narrow"/>
          <w:color w:val="000000"/>
          <w:sz w:val="20"/>
          <w:szCs w:val="20"/>
        </w:rPr>
      </w:pPr>
    </w:p>
    <w:p w:rsidR="00EE4820" w:rsidRPr="00086779" w:rsidRDefault="000B2D29" w:rsidP="00827B7D">
      <w:pPr>
        <w:pStyle w:val="ListParagraph"/>
        <w:tabs>
          <w:tab w:val="left" w:pos="2700"/>
        </w:tabs>
        <w:rPr>
          <w:rFonts w:ascii="Arial Narrow" w:hAnsi="Arial Narrow"/>
          <w:color w:val="000000"/>
          <w:sz w:val="20"/>
          <w:szCs w:val="20"/>
        </w:rPr>
      </w:pPr>
      <w:r w:rsidRPr="000B2D29">
        <w:rPr>
          <w:rFonts w:ascii="Arial Narrow" w:hAnsi="Arial Narrow"/>
          <w:b/>
          <w:color w:val="000000"/>
          <w:sz w:val="20"/>
          <w:szCs w:val="20"/>
        </w:rPr>
        <w:t xml:space="preserve">Target: </w:t>
      </w:r>
      <w:r w:rsidR="00CA6BE9" w:rsidRPr="00086779">
        <w:rPr>
          <w:rFonts w:ascii="Arial Narrow" w:hAnsi="Arial Narrow"/>
          <w:b/>
          <w:color w:val="000000"/>
          <w:sz w:val="20"/>
          <w:szCs w:val="20"/>
        </w:rPr>
        <w:t>Potential</w:t>
      </w:r>
      <w:r w:rsidR="005548BC" w:rsidRPr="00086779">
        <w:rPr>
          <w:rFonts w:ascii="Arial Narrow" w:hAnsi="Arial Narrow"/>
          <w:b/>
          <w:color w:val="000000"/>
          <w:sz w:val="20"/>
          <w:szCs w:val="20"/>
        </w:rPr>
        <w:t xml:space="preserve"> volunteers.</w:t>
      </w:r>
      <w:r w:rsidR="005548BC" w:rsidRPr="00086779">
        <w:rPr>
          <w:rFonts w:ascii="Arial Narrow" w:hAnsi="Arial Narrow"/>
          <w:color w:val="000000"/>
          <w:sz w:val="20"/>
          <w:szCs w:val="20"/>
        </w:rPr>
        <w:t xml:space="preserve"> These tend to be retired women from your hometown </w:t>
      </w:r>
      <w:r w:rsidR="005B7268" w:rsidRPr="00086779">
        <w:rPr>
          <w:rFonts w:ascii="Arial Narrow" w:hAnsi="Arial Narrow"/>
          <w:color w:val="000000"/>
          <w:sz w:val="20"/>
          <w:szCs w:val="20"/>
        </w:rPr>
        <w:t>who might like to</w:t>
      </w:r>
      <w:r w:rsidR="005548BC" w:rsidRPr="00086779">
        <w:rPr>
          <w:rFonts w:ascii="Arial Narrow" w:hAnsi="Arial Narrow"/>
          <w:color w:val="000000"/>
          <w:sz w:val="20"/>
          <w:szCs w:val="20"/>
        </w:rPr>
        <w:t xml:space="preserve"> volunteer for an ongoing position. They are motivated by having something meaningful to do, by regular contact with fellow volunteers, by regular contact with food bank clients, by learning new things about need, nutrition, and learning about the food waste complexities faced by restaurants and grocery stores.</w:t>
      </w:r>
      <w:r w:rsidR="00CA6BE9" w:rsidRPr="00086779">
        <w:rPr>
          <w:rFonts w:ascii="Arial Narrow" w:hAnsi="Arial Narrow"/>
          <w:color w:val="000000"/>
          <w:sz w:val="20"/>
          <w:szCs w:val="20"/>
        </w:rPr>
        <w:t xml:space="preserve"> What does your organization do that could further engage them?</w:t>
      </w:r>
    </w:p>
    <w:p w:rsidR="00BE6233" w:rsidRPr="00086779" w:rsidRDefault="00BE6233" w:rsidP="00BE6233">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have fulfilling volunteer positions at the food bank.</w:t>
      </w:r>
    </w:p>
    <w:p w:rsidR="001135EA" w:rsidRPr="00086779" w:rsidRDefault="001135EA" w:rsidP="00BE6233">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have been working with volunteers for 14 years</w:t>
      </w:r>
      <w:r w:rsidR="00783D54" w:rsidRPr="00086779">
        <w:rPr>
          <w:rFonts w:ascii="Arial Narrow" w:hAnsi="Arial Narrow"/>
          <w:color w:val="000000"/>
          <w:sz w:val="20"/>
          <w:szCs w:val="20"/>
        </w:rPr>
        <w:t>.</w:t>
      </w:r>
    </w:p>
    <w:p w:rsidR="001135EA" w:rsidRPr="00086779" w:rsidRDefault="001135EA" w:rsidP="00BE6233">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80% of volunteers stay for over 2 years</w:t>
      </w:r>
      <w:r w:rsidR="00783D54" w:rsidRPr="00086779">
        <w:rPr>
          <w:rFonts w:ascii="Arial Narrow" w:hAnsi="Arial Narrow"/>
          <w:color w:val="000000"/>
          <w:sz w:val="20"/>
          <w:szCs w:val="20"/>
        </w:rPr>
        <w:t>.</w:t>
      </w:r>
    </w:p>
    <w:p w:rsidR="001135EA" w:rsidRPr="00086779" w:rsidRDefault="001135EA" w:rsidP="00BE6233">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currently work with a regular group of 24 food bank volunteers</w:t>
      </w:r>
      <w:r w:rsidR="00783D54" w:rsidRPr="00086779">
        <w:rPr>
          <w:rFonts w:ascii="Arial Narrow" w:hAnsi="Arial Narrow"/>
          <w:color w:val="000000"/>
          <w:sz w:val="20"/>
          <w:szCs w:val="20"/>
        </w:rPr>
        <w:t>.</w:t>
      </w:r>
    </w:p>
    <w:p w:rsidR="005548BC" w:rsidRPr="00086779" w:rsidRDefault="00E803B4" w:rsidP="005548BC">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offer f</w:t>
      </w:r>
      <w:r w:rsidR="00BE6233" w:rsidRPr="00086779">
        <w:rPr>
          <w:rFonts w:ascii="Arial Narrow" w:hAnsi="Arial Narrow"/>
          <w:color w:val="000000"/>
          <w:sz w:val="20"/>
          <w:szCs w:val="20"/>
        </w:rPr>
        <w:t>lexible</w:t>
      </w:r>
      <w:r w:rsidRPr="00086779">
        <w:rPr>
          <w:rFonts w:ascii="Arial Narrow" w:hAnsi="Arial Narrow"/>
          <w:color w:val="000000"/>
          <w:sz w:val="20"/>
          <w:szCs w:val="20"/>
        </w:rPr>
        <w:t>, accommodating</w:t>
      </w:r>
      <w:r w:rsidR="00BE6233" w:rsidRPr="00086779">
        <w:rPr>
          <w:rFonts w:ascii="Arial Narrow" w:hAnsi="Arial Narrow"/>
          <w:color w:val="000000"/>
          <w:sz w:val="20"/>
          <w:szCs w:val="20"/>
        </w:rPr>
        <w:t xml:space="preserve"> hours </w:t>
      </w:r>
      <w:r w:rsidR="003968E0" w:rsidRPr="00086779">
        <w:rPr>
          <w:rFonts w:ascii="Arial Narrow" w:hAnsi="Arial Narrow"/>
          <w:color w:val="000000"/>
          <w:sz w:val="20"/>
          <w:szCs w:val="20"/>
        </w:rPr>
        <w:t xml:space="preserve">and multiple locations </w:t>
      </w:r>
      <w:r w:rsidR="00BE6233" w:rsidRPr="00086779">
        <w:rPr>
          <w:rFonts w:ascii="Arial Narrow" w:hAnsi="Arial Narrow"/>
          <w:color w:val="000000"/>
          <w:sz w:val="20"/>
          <w:szCs w:val="20"/>
        </w:rPr>
        <w:t>for volunteers.</w:t>
      </w:r>
    </w:p>
    <w:p w:rsidR="00BE6233" w:rsidRPr="00086779" w:rsidRDefault="00E803B4" w:rsidP="005548BC">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 xml:space="preserve">You </w:t>
      </w:r>
      <w:r w:rsidR="005B7268" w:rsidRPr="00086779">
        <w:rPr>
          <w:rFonts w:ascii="Arial Narrow" w:hAnsi="Arial Narrow"/>
          <w:color w:val="000000"/>
          <w:sz w:val="20"/>
          <w:szCs w:val="20"/>
        </w:rPr>
        <w:t xml:space="preserve">can </w:t>
      </w:r>
      <w:r w:rsidRPr="00086779">
        <w:rPr>
          <w:rFonts w:ascii="Arial Narrow" w:hAnsi="Arial Narrow"/>
          <w:color w:val="000000"/>
          <w:sz w:val="20"/>
          <w:szCs w:val="20"/>
        </w:rPr>
        <w:t>provide t</w:t>
      </w:r>
      <w:r w:rsidR="005B7268" w:rsidRPr="00086779">
        <w:rPr>
          <w:rFonts w:ascii="Arial Narrow" w:hAnsi="Arial Narrow"/>
          <w:color w:val="000000"/>
          <w:sz w:val="20"/>
          <w:szCs w:val="20"/>
        </w:rPr>
        <w:t xml:space="preserve">ransportation </w:t>
      </w:r>
      <w:r w:rsidR="00BE6233" w:rsidRPr="00086779">
        <w:rPr>
          <w:rFonts w:ascii="Arial Narrow" w:hAnsi="Arial Narrow"/>
          <w:color w:val="000000"/>
          <w:sz w:val="20"/>
          <w:szCs w:val="20"/>
        </w:rPr>
        <w:t>to the food bank</w:t>
      </w:r>
      <w:r w:rsidR="00783D54" w:rsidRPr="00086779">
        <w:rPr>
          <w:rFonts w:ascii="Arial Narrow" w:hAnsi="Arial Narrow"/>
          <w:color w:val="000000"/>
          <w:sz w:val="20"/>
          <w:szCs w:val="20"/>
        </w:rPr>
        <w:t>s</w:t>
      </w:r>
      <w:r w:rsidR="00BE6233" w:rsidRPr="00086779">
        <w:rPr>
          <w:rFonts w:ascii="Arial Narrow" w:hAnsi="Arial Narrow"/>
          <w:color w:val="000000"/>
          <w:sz w:val="20"/>
          <w:szCs w:val="20"/>
        </w:rPr>
        <w:t>.</w:t>
      </w:r>
    </w:p>
    <w:p w:rsidR="00BE6233" w:rsidRPr="00086779" w:rsidRDefault="00E803B4" w:rsidP="005548BC">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There are r</w:t>
      </w:r>
      <w:r w:rsidR="00E1134D" w:rsidRPr="00086779">
        <w:rPr>
          <w:rFonts w:ascii="Arial Narrow" w:hAnsi="Arial Narrow"/>
          <w:color w:val="000000"/>
          <w:sz w:val="20"/>
          <w:szCs w:val="20"/>
        </w:rPr>
        <w:t xml:space="preserve">egular, returning clients </w:t>
      </w:r>
      <w:r w:rsidRPr="00086779">
        <w:rPr>
          <w:rFonts w:ascii="Arial Narrow" w:hAnsi="Arial Narrow"/>
          <w:color w:val="000000"/>
          <w:sz w:val="20"/>
          <w:szCs w:val="20"/>
        </w:rPr>
        <w:t xml:space="preserve">for volunteers </w:t>
      </w:r>
      <w:r w:rsidR="00E1134D" w:rsidRPr="00086779">
        <w:rPr>
          <w:rFonts w:ascii="Arial Narrow" w:hAnsi="Arial Narrow"/>
          <w:color w:val="000000"/>
          <w:sz w:val="20"/>
          <w:szCs w:val="20"/>
        </w:rPr>
        <w:t>to get to know.</w:t>
      </w:r>
    </w:p>
    <w:p w:rsidR="00E1134D" w:rsidRPr="00086779" w:rsidRDefault="00E1134D" w:rsidP="005548BC">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Volunteers can take home food</w:t>
      </w:r>
      <w:r w:rsidR="00E803B4" w:rsidRPr="00086779">
        <w:rPr>
          <w:rFonts w:ascii="Arial Narrow" w:hAnsi="Arial Narrow"/>
          <w:color w:val="000000"/>
          <w:sz w:val="20"/>
          <w:szCs w:val="20"/>
        </w:rPr>
        <w:t xml:space="preserve"> too</w:t>
      </w:r>
      <w:r w:rsidRPr="00086779">
        <w:rPr>
          <w:rFonts w:ascii="Arial Narrow" w:hAnsi="Arial Narrow"/>
          <w:color w:val="000000"/>
          <w:sz w:val="20"/>
          <w:szCs w:val="20"/>
        </w:rPr>
        <w:t>.</w:t>
      </w:r>
    </w:p>
    <w:p w:rsidR="00E1134D" w:rsidRPr="00086779" w:rsidRDefault="00CA6BE9" w:rsidP="005548BC">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organize i</w:t>
      </w:r>
      <w:r w:rsidR="00E1134D" w:rsidRPr="00086779">
        <w:rPr>
          <w:rFonts w:ascii="Arial Narrow" w:hAnsi="Arial Narrow"/>
          <w:color w:val="000000"/>
          <w:sz w:val="20"/>
          <w:szCs w:val="20"/>
        </w:rPr>
        <w:t xml:space="preserve">nteresting, quarterly presentations by specialists such as physicians, nutritionists, social workers, restauranteurs, and donor agencies so that volunteers can continue learning about </w:t>
      </w:r>
      <w:r w:rsidR="00E803B4" w:rsidRPr="00086779">
        <w:rPr>
          <w:rFonts w:ascii="Arial Narrow" w:hAnsi="Arial Narrow"/>
          <w:color w:val="000000"/>
          <w:sz w:val="20"/>
          <w:szCs w:val="20"/>
        </w:rPr>
        <w:t xml:space="preserve">the importance of </w:t>
      </w:r>
      <w:r w:rsidR="00E1134D" w:rsidRPr="00086779">
        <w:rPr>
          <w:rFonts w:ascii="Arial Narrow" w:hAnsi="Arial Narrow"/>
          <w:color w:val="000000"/>
          <w:sz w:val="20"/>
          <w:szCs w:val="20"/>
        </w:rPr>
        <w:t>what they do.</w:t>
      </w:r>
    </w:p>
    <w:p w:rsidR="00C0001E" w:rsidRPr="00086779" w:rsidRDefault="005B7268" w:rsidP="005548BC">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Volunteers e</w:t>
      </w:r>
      <w:r w:rsidR="00C0001E" w:rsidRPr="00086779">
        <w:rPr>
          <w:rFonts w:ascii="Arial Narrow" w:hAnsi="Arial Narrow"/>
          <w:color w:val="000000"/>
          <w:sz w:val="20"/>
          <w:szCs w:val="20"/>
        </w:rPr>
        <w:t xml:space="preserve">njoy reading </w:t>
      </w:r>
      <w:r w:rsidRPr="00086779">
        <w:rPr>
          <w:rFonts w:ascii="Arial Narrow" w:hAnsi="Arial Narrow"/>
          <w:color w:val="000000"/>
          <w:sz w:val="20"/>
          <w:szCs w:val="20"/>
        </w:rPr>
        <w:t>y</w:t>
      </w:r>
      <w:r w:rsidR="00C0001E" w:rsidRPr="00086779">
        <w:rPr>
          <w:rFonts w:ascii="Arial Narrow" w:hAnsi="Arial Narrow"/>
          <w:color w:val="000000"/>
          <w:sz w:val="20"/>
          <w:szCs w:val="20"/>
        </w:rPr>
        <w:t xml:space="preserve">our newsletter about </w:t>
      </w:r>
      <w:r w:rsidRPr="00086779">
        <w:rPr>
          <w:rFonts w:ascii="Arial Narrow" w:hAnsi="Arial Narrow"/>
          <w:color w:val="000000"/>
          <w:sz w:val="20"/>
          <w:szCs w:val="20"/>
        </w:rPr>
        <w:t>their</w:t>
      </w:r>
      <w:r w:rsidR="00C0001E" w:rsidRPr="00086779">
        <w:rPr>
          <w:rFonts w:ascii="Arial Narrow" w:hAnsi="Arial Narrow"/>
          <w:color w:val="000000"/>
          <w:sz w:val="20"/>
          <w:szCs w:val="20"/>
        </w:rPr>
        <w:t xml:space="preserve"> new friends each month.</w:t>
      </w:r>
    </w:p>
    <w:p w:rsidR="00C0001E" w:rsidRPr="00086779" w:rsidRDefault="005B7268" w:rsidP="005548BC">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Volunteers d</w:t>
      </w:r>
      <w:r w:rsidR="00C0001E" w:rsidRPr="00086779">
        <w:rPr>
          <w:rFonts w:ascii="Arial Narrow" w:hAnsi="Arial Narrow"/>
          <w:color w:val="000000"/>
          <w:sz w:val="20"/>
          <w:szCs w:val="20"/>
        </w:rPr>
        <w:t>evelop new friendships in the community.</w:t>
      </w:r>
    </w:p>
    <w:p w:rsidR="00E1134D" w:rsidRPr="00086779" w:rsidRDefault="00E1134D" w:rsidP="00E1134D">
      <w:pPr>
        <w:pStyle w:val="ListParagraph"/>
        <w:ind w:left="0"/>
        <w:rPr>
          <w:rFonts w:ascii="Arial Narrow" w:hAnsi="Arial Narrow"/>
          <w:color w:val="000000"/>
          <w:sz w:val="20"/>
          <w:szCs w:val="20"/>
        </w:rPr>
      </w:pPr>
    </w:p>
    <w:p w:rsidR="001135EA" w:rsidRPr="00086779" w:rsidRDefault="000B2D29" w:rsidP="00827B7D">
      <w:pPr>
        <w:pStyle w:val="ListParagraph"/>
        <w:rPr>
          <w:rFonts w:ascii="Arial Narrow" w:hAnsi="Arial Narrow"/>
          <w:color w:val="000000"/>
          <w:sz w:val="20"/>
          <w:szCs w:val="20"/>
        </w:rPr>
      </w:pPr>
      <w:r w:rsidRPr="000B2D29">
        <w:rPr>
          <w:rFonts w:ascii="Arial Narrow" w:hAnsi="Arial Narrow"/>
          <w:b/>
          <w:color w:val="000000"/>
          <w:sz w:val="20"/>
          <w:szCs w:val="20"/>
        </w:rPr>
        <w:t xml:space="preserve">Target: </w:t>
      </w:r>
      <w:r w:rsidR="00513A00" w:rsidRPr="00086779">
        <w:rPr>
          <w:rFonts w:ascii="Arial Narrow" w:hAnsi="Arial Narrow"/>
          <w:b/>
          <w:color w:val="000000"/>
          <w:sz w:val="20"/>
          <w:szCs w:val="20"/>
        </w:rPr>
        <w:t>C</w:t>
      </w:r>
      <w:r w:rsidR="00C0001E" w:rsidRPr="00086779">
        <w:rPr>
          <w:rFonts w:ascii="Arial Narrow" w:hAnsi="Arial Narrow"/>
          <w:b/>
          <w:color w:val="000000"/>
          <w:sz w:val="20"/>
          <w:szCs w:val="20"/>
        </w:rPr>
        <w:t>lients who utilize your food bank and potential new clients</w:t>
      </w:r>
      <w:r w:rsidR="00C0001E" w:rsidRPr="00086779">
        <w:rPr>
          <w:rFonts w:ascii="Arial Narrow" w:hAnsi="Arial Narrow"/>
          <w:color w:val="000000"/>
          <w:sz w:val="20"/>
          <w:szCs w:val="20"/>
        </w:rPr>
        <w:t xml:space="preserve"> </w:t>
      </w:r>
      <w:r w:rsidR="001135EA" w:rsidRPr="00086779">
        <w:rPr>
          <w:rFonts w:ascii="Arial Narrow" w:hAnsi="Arial Narrow"/>
          <w:color w:val="000000"/>
          <w:sz w:val="20"/>
          <w:szCs w:val="20"/>
        </w:rPr>
        <w:t>who would like updates in a newsletter</w:t>
      </w:r>
      <w:r w:rsidR="00CA6BE9" w:rsidRPr="00086779">
        <w:rPr>
          <w:rFonts w:ascii="Arial Narrow" w:hAnsi="Arial Narrow"/>
          <w:color w:val="000000"/>
          <w:sz w:val="20"/>
          <w:szCs w:val="20"/>
        </w:rPr>
        <w:t xml:space="preserve">. </w:t>
      </w:r>
      <w:r w:rsidR="00C0001E" w:rsidRPr="00086779">
        <w:rPr>
          <w:rFonts w:ascii="Arial Narrow" w:hAnsi="Arial Narrow" w:cs="Arial Narrow"/>
          <w:color w:val="000000"/>
          <w:sz w:val="20"/>
          <w:szCs w:val="20"/>
        </w:rPr>
        <w:t>Hoping to gain access to a variety of nutritious food</w:t>
      </w:r>
      <w:r w:rsidR="00C0001E" w:rsidRPr="00086779">
        <w:rPr>
          <w:rFonts w:ascii="Arial Narrow" w:hAnsi="Arial Narrow"/>
          <w:color w:val="000000"/>
          <w:sz w:val="20"/>
          <w:szCs w:val="20"/>
        </w:rPr>
        <w:t xml:space="preserve"> </w:t>
      </w:r>
      <w:r w:rsidR="00CA6BE9" w:rsidRPr="00086779">
        <w:rPr>
          <w:rFonts w:ascii="Arial Narrow" w:hAnsi="Arial Narrow"/>
          <w:color w:val="000000"/>
          <w:sz w:val="20"/>
          <w:szCs w:val="20"/>
        </w:rPr>
        <w:t>is the</w:t>
      </w:r>
      <w:r w:rsidR="005B7268" w:rsidRPr="00086779">
        <w:rPr>
          <w:rFonts w:ascii="Arial Narrow" w:hAnsi="Arial Narrow"/>
          <w:color w:val="000000"/>
          <w:sz w:val="20"/>
          <w:szCs w:val="20"/>
        </w:rPr>
        <w:t>ir</w:t>
      </w:r>
      <w:r w:rsidR="00CA6BE9" w:rsidRPr="00086779">
        <w:rPr>
          <w:rFonts w:ascii="Arial Narrow" w:hAnsi="Arial Narrow"/>
          <w:color w:val="000000"/>
          <w:sz w:val="20"/>
          <w:szCs w:val="20"/>
        </w:rPr>
        <w:t xml:space="preserve"> motivation </w:t>
      </w:r>
      <w:proofErr w:type="gramStart"/>
      <w:r w:rsidR="00CA6BE9" w:rsidRPr="00086779">
        <w:rPr>
          <w:rFonts w:ascii="Arial Narrow" w:hAnsi="Arial Narrow"/>
          <w:color w:val="000000"/>
          <w:sz w:val="20"/>
          <w:szCs w:val="20"/>
        </w:rPr>
        <w:t>What</w:t>
      </w:r>
      <w:proofErr w:type="gramEnd"/>
      <w:r w:rsidR="00CA6BE9" w:rsidRPr="00086779">
        <w:rPr>
          <w:rFonts w:ascii="Arial Narrow" w:hAnsi="Arial Narrow"/>
          <w:color w:val="000000"/>
          <w:sz w:val="20"/>
          <w:szCs w:val="20"/>
        </w:rPr>
        <w:t xml:space="preserve"> does your organization do that could further engage them?</w:t>
      </w:r>
    </w:p>
    <w:p w:rsidR="00EE4820" w:rsidRPr="00086779" w:rsidRDefault="001135EA" w:rsidP="001135EA">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serve 2,500 unique people a year</w:t>
      </w:r>
      <w:r w:rsidR="0056399A" w:rsidRPr="00086779">
        <w:rPr>
          <w:rFonts w:ascii="Arial Narrow" w:hAnsi="Arial Narrow"/>
          <w:color w:val="000000"/>
          <w:sz w:val="20"/>
          <w:szCs w:val="20"/>
        </w:rPr>
        <w:t>.</w:t>
      </w:r>
    </w:p>
    <w:p w:rsidR="001135EA" w:rsidRPr="00086779" w:rsidRDefault="001135EA" w:rsidP="001135EA">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 xml:space="preserve">Hunger isn't a problem in </w:t>
      </w:r>
      <w:r w:rsidR="00E803B4" w:rsidRPr="00086779">
        <w:rPr>
          <w:rFonts w:ascii="Arial Narrow" w:hAnsi="Arial Narrow"/>
          <w:color w:val="000000"/>
          <w:sz w:val="20"/>
          <w:szCs w:val="20"/>
        </w:rPr>
        <w:t>y</w:t>
      </w:r>
      <w:r w:rsidRPr="00086779">
        <w:rPr>
          <w:rFonts w:ascii="Arial Narrow" w:hAnsi="Arial Narrow"/>
          <w:color w:val="000000"/>
          <w:sz w:val="20"/>
          <w:szCs w:val="20"/>
        </w:rPr>
        <w:t>our community: malnutrition is</w:t>
      </w:r>
      <w:r w:rsidR="0056399A" w:rsidRPr="00086779">
        <w:rPr>
          <w:rFonts w:ascii="Arial Narrow" w:hAnsi="Arial Narrow"/>
          <w:color w:val="000000"/>
          <w:sz w:val="20"/>
          <w:szCs w:val="20"/>
        </w:rPr>
        <w:t>.</w:t>
      </w:r>
    </w:p>
    <w:p w:rsidR="001135EA" w:rsidRPr="00086779" w:rsidRDefault="001135EA" w:rsidP="001135EA">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Nutrition: Your program is designed to fill the gap for clients between undernutrition and a well nourished person for each client</w:t>
      </w:r>
      <w:r w:rsidR="0056399A" w:rsidRPr="00086779">
        <w:rPr>
          <w:rFonts w:ascii="Arial Narrow" w:hAnsi="Arial Narrow"/>
          <w:color w:val="000000"/>
          <w:sz w:val="20"/>
          <w:szCs w:val="20"/>
        </w:rPr>
        <w:t>.</w:t>
      </w:r>
    </w:p>
    <w:p w:rsidR="005B7268" w:rsidRPr="00086779" w:rsidRDefault="005B7268" w:rsidP="001135EA">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You have delicious 20 minute weeknight recipes using the food you provide for busy young working families.</w:t>
      </w:r>
    </w:p>
    <w:p w:rsidR="001135EA" w:rsidRPr="00086779" w:rsidRDefault="0056399A" w:rsidP="001135EA">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lastRenderedPageBreak/>
        <w:t>Volunteers deliver food to 75 house-bound elderly community members per week.</w:t>
      </w:r>
    </w:p>
    <w:p w:rsidR="00C0001E" w:rsidRPr="00086779" w:rsidRDefault="00C0001E" w:rsidP="001135EA">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Opening hours are scheduled to be convenient for busy young working families.</w:t>
      </w:r>
    </w:p>
    <w:p w:rsidR="0056399A" w:rsidRPr="00086779" w:rsidRDefault="0056399A" w:rsidP="001135EA">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Personalized birthday cakes are provided for client children in partnership with several grocery stores.</w:t>
      </w:r>
    </w:p>
    <w:p w:rsidR="00EA37F5" w:rsidRPr="00086779" w:rsidRDefault="00EA37F5" w:rsidP="00E803B4">
      <w:pPr>
        <w:pStyle w:val="ListParagraph"/>
        <w:numPr>
          <w:ilvl w:val="2"/>
          <w:numId w:val="9"/>
        </w:numPr>
        <w:rPr>
          <w:rFonts w:ascii="Arial Narrow" w:hAnsi="Arial Narrow"/>
          <w:color w:val="000000"/>
          <w:sz w:val="20"/>
          <w:szCs w:val="20"/>
        </w:rPr>
      </w:pPr>
      <w:r w:rsidRPr="00086779">
        <w:rPr>
          <w:rFonts w:ascii="Arial Narrow" w:hAnsi="Arial Narrow"/>
          <w:color w:val="000000"/>
          <w:sz w:val="20"/>
          <w:szCs w:val="20"/>
        </w:rPr>
        <w:t xml:space="preserve">You have human interest stories and photos of </w:t>
      </w:r>
      <w:r w:rsidR="000B2D29">
        <w:rPr>
          <w:rFonts w:ascii="Arial Narrow" w:hAnsi="Arial Narrow"/>
          <w:color w:val="000000"/>
          <w:sz w:val="20"/>
          <w:szCs w:val="20"/>
        </w:rPr>
        <w:t>your clients and volunteers</w:t>
      </w:r>
      <w:r w:rsidRPr="00086779">
        <w:rPr>
          <w:rFonts w:ascii="Arial Narrow" w:hAnsi="Arial Narrow"/>
          <w:color w:val="000000"/>
          <w:sz w:val="20"/>
          <w:szCs w:val="20"/>
        </w:rPr>
        <w:t>.</w:t>
      </w:r>
    </w:p>
    <w:p w:rsidR="00C57D0D" w:rsidRPr="00086779" w:rsidRDefault="00C57D0D" w:rsidP="00E803B4">
      <w:pPr>
        <w:pStyle w:val="ListParagraph"/>
        <w:ind w:left="0"/>
        <w:rPr>
          <w:rFonts w:ascii="Arial Narrow" w:hAnsi="Arial Narrow"/>
          <w:color w:val="000000"/>
          <w:sz w:val="20"/>
          <w:szCs w:val="20"/>
        </w:rPr>
      </w:pPr>
    </w:p>
    <w:p w:rsidR="0065162B" w:rsidRPr="00086779" w:rsidRDefault="009D41CB" w:rsidP="001E2990">
      <w:pPr>
        <w:rPr>
          <w:rFonts w:ascii="Arial Narrow" w:hAnsi="Arial Narrow"/>
          <w:color w:val="000000"/>
          <w:sz w:val="20"/>
          <w:szCs w:val="20"/>
        </w:rPr>
      </w:pPr>
      <w:r w:rsidRPr="00086779">
        <w:rPr>
          <w:rFonts w:ascii="Arial Narrow" w:hAnsi="Arial Narrow"/>
          <w:color w:val="000000"/>
          <w:sz w:val="20"/>
          <w:szCs w:val="20"/>
        </w:rPr>
        <w:t xml:space="preserve">So in this relatively simple list, you will have identified </w:t>
      </w:r>
      <w:r w:rsidR="0056399A" w:rsidRPr="00086779">
        <w:rPr>
          <w:rFonts w:ascii="Arial Narrow" w:hAnsi="Arial Narrow"/>
          <w:color w:val="000000"/>
          <w:sz w:val="20"/>
          <w:szCs w:val="20"/>
        </w:rPr>
        <w:t>points of interest for potential new supporters based upon what you know about your current support base. Highlighting these points of interest in your newsletter</w:t>
      </w:r>
      <w:r w:rsidR="00EA37F5" w:rsidRPr="00086779">
        <w:rPr>
          <w:rFonts w:ascii="Arial Narrow" w:hAnsi="Arial Narrow"/>
          <w:color w:val="000000"/>
          <w:sz w:val="20"/>
          <w:szCs w:val="20"/>
        </w:rPr>
        <w:t xml:space="preserve"> </w:t>
      </w:r>
      <w:r w:rsidR="0065527A" w:rsidRPr="00086779">
        <w:rPr>
          <w:rFonts w:ascii="Arial Narrow" w:hAnsi="Arial Narrow"/>
          <w:color w:val="000000"/>
          <w:sz w:val="20"/>
          <w:szCs w:val="20"/>
        </w:rPr>
        <w:t xml:space="preserve">and </w:t>
      </w:r>
      <w:r w:rsidR="00EA37F5" w:rsidRPr="00086779">
        <w:rPr>
          <w:rFonts w:ascii="Arial Narrow" w:hAnsi="Arial Narrow"/>
          <w:color w:val="000000"/>
          <w:sz w:val="20"/>
          <w:szCs w:val="20"/>
        </w:rPr>
        <w:t>website</w:t>
      </w:r>
      <w:r w:rsidR="0065527A" w:rsidRPr="00086779">
        <w:rPr>
          <w:rFonts w:ascii="Arial Narrow" w:hAnsi="Arial Narrow"/>
          <w:color w:val="000000"/>
          <w:sz w:val="20"/>
          <w:szCs w:val="20"/>
        </w:rPr>
        <w:t xml:space="preserve"> </w:t>
      </w:r>
      <w:r w:rsidR="00EA37F5" w:rsidRPr="00086779">
        <w:rPr>
          <w:rFonts w:ascii="Arial Narrow" w:hAnsi="Arial Narrow"/>
          <w:color w:val="000000"/>
          <w:sz w:val="20"/>
          <w:szCs w:val="20"/>
        </w:rPr>
        <w:t>can lead to increasing numbers of subscribers.</w:t>
      </w:r>
    </w:p>
    <w:p w:rsidR="00C57D0D" w:rsidRPr="00086779" w:rsidRDefault="00C57D0D" w:rsidP="001E2990">
      <w:pPr>
        <w:rPr>
          <w:rFonts w:ascii="Arial Narrow" w:hAnsi="Arial Narrow"/>
          <w:color w:val="000000"/>
          <w:sz w:val="20"/>
          <w:szCs w:val="20"/>
        </w:rPr>
      </w:pPr>
    </w:p>
    <w:p w:rsidR="009D41CB" w:rsidRPr="00086779" w:rsidRDefault="00A75807" w:rsidP="001E2990">
      <w:pPr>
        <w:rPr>
          <w:rFonts w:ascii="Arial Narrow" w:hAnsi="Arial Narrow"/>
          <w:color w:val="000000"/>
          <w:sz w:val="20"/>
          <w:szCs w:val="20"/>
        </w:rPr>
      </w:pPr>
      <w:r w:rsidRPr="00086779">
        <w:rPr>
          <w:rFonts w:ascii="Arial Narrow" w:hAnsi="Arial Narrow"/>
          <w:color w:val="000000"/>
          <w:sz w:val="20"/>
          <w:szCs w:val="20"/>
        </w:rPr>
        <w:t xml:space="preserve">All of this information </w:t>
      </w:r>
      <w:r w:rsidR="00EA37F5" w:rsidRPr="00086779">
        <w:rPr>
          <w:rFonts w:ascii="Arial Narrow" w:hAnsi="Arial Narrow"/>
          <w:color w:val="000000"/>
          <w:sz w:val="20"/>
          <w:szCs w:val="20"/>
        </w:rPr>
        <w:t xml:space="preserve">can be used </w:t>
      </w:r>
      <w:r w:rsidRPr="00086779">
        <w:rPr>
          <w:rFonts w:ascii="Arial Narrow" w:hAnsi="Arial Narrow"/>
          <w:color w:val="000000"/>
          <w:sz w:val="20"/>
          <w:szCs w:val="20"/>
        </w:rPr>
        <w:t xml:space="preserve">for developing </w:t>
      </w:r>
      <w:r w:rsidR="000B2D29">
        <w:rPr>
          <w:rFonts w:ascii="Arial Narrow" w:hAnsi="Arial Narrow"/>
          <w:color w:val="000000"/>
          <w:sz w:val="20"/>
          <w:szCs w:val="20"/>
        </w:rPr>
        <w:t xml:space="preserve">sound bites for </w:t>
      </w:r>
      <w:r w:rsidRPr="00086779">
        <w:rPr>
          <w:rFonts w:ascii="Arial Narrow" w:hAnsi="Arial Narrow"/>
          <w:color w:val="000000"/>
          <w:sz w:val="20"/>
          <w:szCs w:val="20"/>
        </w:rPr>
        <w:t>your initial campaign</w:t>
      </w:r>
      <w:r w:rsidR="00EA37F5" w:rsidRPr="00086779">
        <w:rPr>
          <w:rFonts w:ascii="Arial Narrow" w:hAnsi="Arial Narrow"/>
          <w:color w:val="000000"/>
          <w:sz w:val="20"/>
          <w:szCs w:val="20"/>
        </w:rPr>
        <w:t xml:space="preserve">. However, over the next few weeks we will use </w:t>
      </w:r>
      <w:r w:rsidR="00E803B4" w:rsidRPr="00086779">
        <w:rPr>
          <w:rFonts w:ascii="Arial Narrow" w:hAnsi="Arial Narrow"/>
          <w:color w:val="000000"/>
          <w:sz w:val="20"/>
          <w:szCs w:val="20"/>
        </w:rPr>
        <w:t>this</w:t>
      </w:r>
      <w:r w:rsidR="00EA37F5" w:rsidRPr="00086779">
        <w:rPr>
          <w:rFonts w:ascii="Arial Narrow" w:hAnsi="Arial Narrow"/>
          <w:color w:val="000000"/>
          <w:sz w:val="20"/>
          <w:szCs w:val="20"/>
        </w:rPr>
        <w:t xml:space="preserve"> initial list of your unique services to begin refining your Unique Selling Propositions (USP) to really match what your new, potential supporters are looking for</w:t>
      </w:r>
      <w:r w:rsidR="000B2D29">
        <w:rPr>
          <w:rFonts w:ascii="Arial Narrow" w:hAnsi="Arial Narrow"/>
          <w:color w:val="000000"/>
          <w:sz w:val="20"/>
          <w:szCs w:val="20"/>
        </w:rPr>
        <w:t>.</w:t>
      </w:r>
    </w:p>
    <w:p w:rsidR="00DE14A3" w:rsidRPr="00086779" w:rsidRDefault="00DE14A3" w:rsidP="001E2990">
      <w:pPr>
        <w:rPr>
          <w:rFonts w:ascii="Arial Narrow" w:hAnsi="Arial Narrow"/>
          <w:color w:val="000000"/>
          <w:sz w:val="20"/>
          <w:szCs w:val="20"/>
        </w:rPr>
      </w:pPr>
    </w:p>
    <w:p w:rsidR="00A75807" w:rsidRPr="00086779" w:rsidRDefault="00DE14A3" w:rsidP="001E2990">
      <w:pPr>
        <w:rPr>
          <w:rFonts w:ascii="Arial Narrow" w:hAnsi="Arial Narrow"/>
          <w:color w:val="000000"/>
          <w:sz w:val="20"/>
          <w:szCs w:val="20"/>
        </w:rPr>
      </w:pPr>
      <w:r w:rsidRPr="00086779">
        <w:rPr>
          <w:rFonts w:ascii="Arial Narrow" w:hAnsi="Arial Narrow"/>
          <w:color w:val="000000"/>
          <w:sz w:val="20"/>
          <w:szCs w:val="20"/>
        </w:rPr>
        <w:t xml:space="preserve">I'm going to suggest that when you complete this week's assignment that you </w:t>
      </w:r>
      <w:r w:rsidR="00A474B6" w:rsidRPr="00086779">
        <w:rPr>
          <w:rFonts w:ascii="Arial Narrow" w:hAnsi="Arial Narrow"/>
          <w:color w:val="000000"/>
          <w:sz w:val="20"/>
          <w:szCs w:val="20"/>
        </w:rPr>
        <w:t>put it together</w:t>
      </w:r>
      <w:r w:rsidRPr="00086779">
        <w:rPr>
          <w:rFonts w:ascii="Arial Narrow" w:hAnsi="Arial Narrow"/>
          <w:color w:val="000000"/>
          <w:sz w:val="20"/>
          <w:szCs w:val="20"/>
        </w:rPr>
        <w:t xml:space="preserve"> with the</w:t>
      </w:r>
      <w:r w:rsidR="00EA37F5" w:rsidRPr="00086779">
        <w:rPr>
          <w:rFonts w:ascii="Arial Narrow" w:hAnsi="Arial Narrow"/>
          <w:color w:val="000000"/>
          <w:sz w:val="20"/>
          <w:szCs w:val="20"/>
        </w:rPr>
        <w:t xml:space="preserve"> first t</w:t>
      </w:r>
      <w:r w:rsidR="0065527A" w:rsidRPr="00086779">
        <w:rPr>
          <w:rFonts w:ascii="Arial Narrow" w:hAnsi="Arial Narrow"/>
          <w:color w:val="000000"/>
          <w:sz w:val="20"/>
          <w:szCs w:val="20"/>
        </w:rPr>
        <w:t>wo</w:t>
      </w:r>
      <w:r w:rsidR="00A474B6" w:rsidRPr="00086779">
        <w:rPr>
          <w:rFonts w:ascii="Arial Narrow" w:hAnsi="Arial Narrow"/>
          <w:color w:val="000000"/>
          <w:sz w:val="20"/>
          <w:szCs w:val="20"/>
        </w:rPr>
        <w:t xml:space="preserve"> assignments and put them</w:t>
      </w:r>
      <w:r w:rsidRPr="00086779">
        <w:rPr>
          <w:rFonts w:ascii="Arial Narrow" w:hAnsi="Arial Narrow"/>
          <w:color w:val="000000"/>
          <w:sz w:val="20"/>
          <w:szCs w:val="20"/>
        </w:rPr>
        <w:t xml:space="preserve"> into a notebook. Make sure </w:t>
      </w:r>
      <w:r w:rsidR="00A474B6" w:rsidRPr="00086779">
        <w:rPr>
          <w:rFonts w:ascii="Arial Narrow" w:hAnsi="Arial Narrow"/>
          <w:color w:val="000000"/>
          <w:sz w:val="20"/>
          <w:szCs w:val="20"/>
        </w:rPr>
        <w:t>each</w:t>
      </w:r>
      <w:r w:rsidRPr="00086779">
        <w:rPr>
          <w:rFonts w:ascii="Arial Narrow" w:hAnsi="Arial Narrow"/>
          <w:color w:val="000000"/>
          <w:sz w:val="20"/>
          <w:szCs w:val="20"/>
        </w:rPr>
        <w:t xml:space="preserve"> </w:t>
      </w:r>
      <w:r w:rsidR="00E803B4" w:rsidRPr="00086779">
        <w:rPr>
          <w:rFonts w:ascii="Arial Narrow" w:hAnsi="Arial Narrow"/>
          <w:color w:val="000000"/>
          <w:sz w:val="20"/>
          <w:szCs w:val="20"/>
        </w:rPr>
        <w:t xml:space="preserve">is </w:t>
      </w:r>
      <w:r w:rsidRPr="00086779">
        <w:rPr>
          <w:rFonts w:ascii="Arial Narrow" w:hAnsi="Arial Narrow"/>
          <w:color w:val="000000"/>
          <w:sz w:val="20"/>
          <w:szCs w:val="20"/>
        </w:rPr>
        <w:t xml:space="preserve">dated. This will </w:t>
      </w:r>
      <w:r w:rsidR="00EA37F5" w:rsidRPr="00086779">
        <w:rPr>
          <w:rFonts w:ascii="Arial Narrow" w:hAnsi="Arial Narrow"/>
          <w:color w:val="000000"/>
          <w:sz w:val="20"/>
          <w:szCs w:val="20"/>
        </w:rPr>
        <w:t>continue developing your</w:t>
      </w:r>
      <w:r w:rsidRPr="00086779">
        <w:rPr>
          <w:rFonts w:ascii="Arial Narrow" w:hAnsi="Arial Narrow"/>
          <w:color w:val="000000"/>
          <w:sz w:val="20"/>
          <w:szCs w:val="20"/>
        </w:rPr>
        <w:t xml:space="preserve"> set of templates which you can revise and improve upon over time so that one day when you decide to launch a new campaign you will have current and exacting information for making decisions.</w:t>
      </w:r>
    </w:p>
    <w:p w:rsidR="00DE14A3" w:rsidRPr="00086779" w:rsidRDefault="00DE14A3" w:rsidP="001E2990">
      <w:pPr>
        <w:rPr>
          <w:rFonts w:ascii="Arial Narrow" w:hAnsi="Arial Narrow"/>
          <w:color w:val="000000"/>
          <w:sz w:val="20"/>
          <w:szCs w:val="20"/>
        </w:rPr>
      </w:pPr>
    </w:p>
    <w:p w:rsidR="00740CDE" w:rsidRPr="00086779" w:rsidRDefault="00200A8D" w:rsidP="001E2990">
      <w:pPr>
        <w:rPr>
          <w:rFonts w:ascii="Arial Narrow" w:hAnsi="Arial Narrow"/>
          <w:color w:val="000000"/>
          <w:sz w:val="20"/>
          <w:szCs w:val="20"/>
        </w:rPr>
      </w:pPr>
      <w:proofErr w:type="gramStart"/>
      <w:r w:rsidRPr="00086779">
        <w:rPr>
          <w:rFonts w:ascii="Arial Narrow" w:hAnsi="Arial Narrow"/>
          <w:b/>
          <w:color w:val="000000"/>
          <w:sz w:val="20"/>
          <w:szCs w:val="20"/>
        </w:rPr>
        <w:t>Getting started.</w:t>
      </w:r>
      <w:proofErr w:type="gramEnd"/>
      <w:r w:rsidRPr="00086779">
        <w:rPr>
          <w:rFonts w:ascii="Arial Narrow" w:hAnsi="Arial Narrow"/>
          <w:color w:val="000000"/>
          <w:sz w:val="20"/>
          <w:szCs w:val="20"/>
        </w:rPr>
        <w:t xml:space="preserve"> </w:t>
      </w:r>
    </w:p>
    <w:p w:rsidR="00740CDE" w:rsidRPr="00086779" w:rsidRDefault="00740CDE" w:rsidP="001E2990">
      <w:pPr>
        <w:rPr>
          <w:rFonts w:ascii="Arial Narrow" w:hAnsi="Arial Narrow"/>
          <w:color w:val="000000"/>
          <w:sz w:val="20"/>
          <w:szCs w:val="20"/>
        </w:rPr>
      </w:pPr>
      <w:r w:rsidRPr="00086779">
        <w:rPr>
          <w:rFonts w:ascii="Arial Narrow" w:hAnsi="Arial Narrow"/>
          <w:color w:val="000000"/>
          <w:sz w:val="20"/>
          <w:szCs w:val="20"/>
        </w:rPr>
        <w:t xml:space="preserve">So let's get going. Here's what we're going to do in week </w:t>
      </w:r>
      <w:r w:rsidR="00CA6BE9" w:rsidRPr="00086779">
        <w:rPr>
          <w:rFonts w:ascii="Arial Narrow" w:hAnsi="Arial Narrow"/>
          <w:color w:val="000000"/>
          <w:sz w:val="20"/>
          <w:szCs w:val="20"/>
        </w:rPr>
        <w:t>three</w:t>
      </w:r>
      <w:r w:rsidRPr="00086779">
        <w:rPr>
          <w:rFonts w:ascii="Arial Narrow" w:hAnsi="Arial Narrow"/>
          <w:color w:val="000000"/>
          <w:sz w:val="20"/>
          <w:szCs w:val="20"/>
        </w:rPr>
        <w:t>.</w:t>
      </w:r>
    </w:p>
    <w:p w:rsidR="00A70956" w:rsidRPr="00086779" w:rsidRDefault="00A70956" w:rsidP="001E2990">
      <w:pPr>
        <w:rPr>
          <w:rFonts w:ascii="Arial Narrow" w:hAnsi="Arial Narrow"/>
          <w:color w:val="000000"/>
          <w:sz w:val="20"/>
          <w:szCs w:val="20"/>
        </w:rPr>
      </w:pPr>
    </w:p>
    <w:p w:rsidR="005A0539" w:rsidRPr="00086779" w:rsidRDefault="00D318B7" w:rsidP="005A0539">
      <w:pPr>
        <w:rPr>
          <w:rFonts w:ascii="Arial Narrow" w:hAnsi="Arial Narrow"/>
          <w:color w:val="000000"/>
          <w:sz w:val="20"/>
          <w:szCs w:val="20"/>
        </w:rPr>
      </w:pPr>
      <w:r w:rsidRPr="00086779">
        <w:rPr>
          <w:rFonts w:ascii="Arial Narrow" w:hAnsi="Arial Narrow"/>
          <w:color w:val="000000"/>
          <w:sz w:val="20"/>
          <w:szCs w:val="20"/>
        </w:rPr>
        <w:t xml:space="preserve">First: Get specific about </w:t>
      </w:r>
      <w:proofErr w:type="gramStart"/>
      <w:r w:rsidR="00DE14A3" w:rsidRPr="00086779">
        <w:rPr>
          <w:rFonts w:ascii="Arial Narrow" w:hAnsi="Arial Narrow"/>
          <w:color w:val="000000"/>
          <w:sz w:val="20"/>
          <w:szCs w:val="20"/>
        </w:rPr>
        <w:t>who</w:t>
      </w:r>
      <w:proofErr w:type="gramEnd"/>
      <w:r w:rsidR="00DE14A3" w:rsidRPr="00086779">
        <w:rPr>
          <w:rFonts w:ascii="Arial Narrow" w:hAnsi="Arial Narrow"/>
          <w:color w:val="000000"/>
          <w:sz w:val="20"/>
          <w:szCs w:val="20"/>
        </w:rPr>
        <w:t xml:space="preserve"> your </w:t>
      </w:r>
      <w:r w:rsidR="00EA37F5" w:rsidRPr="00086779">
        <w:rPr>
          <w:rFonts w:ascii="Arial Narrow" w:hAnsi="Arial Narrow"/>
          <w:color w:val="000000"/>
          <w:sz w:val="20"/>
          <w:szCs w:val="20"/>
        </w:rPr>
        <w:t xml:space="preserve">organization is </w:t>
      </w:r>
      <w:r w:rsidR="00A474B6" w:rsidRPr="00086779">
        <w:rPr>
          <w:rFonts w:ascii="Arial Narrow" w:hAnsi="Arial Narrow"/>
          <w:color w:val="000000"/>
          <w:sz w:val="20"/>
          <w:szCs w:val="20"/>
        </w:rPr>
        <w:t>for the purpose of</w:t>
      </w:r>
      <w:r w:rsidR="00DE14A3" w:rsidRPr="00086779">
        <w:rPr>
          <w:rFonts w:ascii="Arial Narrow" w:hAnsi="Arial Narrow"/>
          <w:color w:val="000000"/>
          <w:sz w:val="20"/>
          <w:szCs w:val="20"/>
        </w:rPr>
        <w:t xml:space="preserve"> developing </w:t>
      </w:r>
      <w:r w:rsidR="0065527A" w:rsidRPr="00086779">
        <w:rPr>
          <w:rFonts w:ascii="Arial Narrow" w:hAnsi="Arial Narrow"/>
          <w:color w:val="000000"/>
          <w:sz w:val="20"/>
          <w:szCs w:val="20"/>
        </w:rPr>
        <w:t>your campaigns</w:t>
      </w:r>
      <w:r w:rsidRPr="00086779">
        <w:rPr>
          <w:rFonts w:ascii="Arial Narrow" w:hAnsi="Arial Narrow"/>
          <w:color w:val="000000"/>
          <w:sz w:val="20"/>
          <w:szCs w:val="20"/>
        </w:rPr>
        <w:t>.</w:t>
      </w:r>
      <w:r w:rsidR="00DE14A3" w:rsidRPr="00086779">
        <w:rPr>
          <w:rFonts w:ascii="Arial Narrow" w:hAnsi="Arial Narrow"/>
          <w:color w:val="000000"/>
          <w:sz w:val="20"/>
          <w:szCs w:val="20"/>
        </w:rPr>
        <w:t xml:space="preserve"> </w:t>
      </w:r>
      <w:r w:rsidR="00EA37F5" w:rsidRPr="00086779">
        <w:rPr>
          <w:rFonts w:ascii="Arial Narrow" w:hAnsi="Arial Narrow"/>
          <w:color w:val="000000"/>
          <w:sz w:val="20"/>
          <w:szCs w:val="20"/>
        </w:rPr>
        <w:t>Focus your list of th</w:t>
      </w:r>
      <w:r w:rsidR="007A587D" w:rsidRPr="00086779">
        <w:rPr>
          <w:rFonts w:ascii="Arial Narrow" w:hAnsi="Arial Narrow"/>
          <w:color w:val="000000"/>
          <w:sz w:val="20"/>
          <w:szCs w:val="20"/>
        </w:rPr>
        <w:t>i</w:t>
      </w:r>
      <w:r w:rsidR="00EA37F5" w:rsidRPr="00086779">
        <w:rPr>
          <w:rFonts w:ascii="Arial Narrow" w:hAnsi="Arial Narrow"/>
          <w:color w:val="000000"/>
          <w:sz w:val="20"/>
          <w:szCs w:val="20"/>
        </w:rPr>
        <w:t xml:space="preserve">ngs that you do well </w:t>
      </w:r>
      <w:r w:rsidR="00E803B4" w:rsidRPr="00086779">
        <w:rPr>
          <w:rFonts w:ascii="Arial Narrow" w:hAnsi="Arial Narrow"/>
          <w:color w:val="000000"/>
          <w:sz w:val="20"/>
          <w:szCs w:val="20"/>
        </w:rPr>
        <w:t>in the eyes of</w:t>
      </w:r>
      <w:r w:rsidR="00EA37F5" w:rsidRPr="00086779">
        <w:rPr>
          <w:rFonts w:ascii="Arial Narrow" w:hAnsi="Arial Narrow"/>
          <w:color w:val="000000"/>
          <w:sz w:val="20"/>
          <w:szCs w:val="20"/>
        </w:rPr>
        <w:t xml:space="preserve"> the supporter</w:t>
      </w:r>
      <w:r w:rsidR="00E803B4" w:rsidRPr="00086779">
        <w:rPr>
          <w:rFonts w:ascii="Arial Narrow" w:hAnsi="Arial Narrow"/>
          <w:color w:val="000000"/>
          <w:sz w:val="20"/>
          <w:szCs w:val="20"/>
        </w:rPr>
        <w:t>s that you identified last week.</w:t>
      </w:r>
    </w:p>
    <w:p w:rsidR="00EE4820" w:rsidRPr="00086779" w:rsidRDefault="00EE4820" w:rsidP="005A0539">
      <w:pPr>
        <w:rPr>
          <w:rFonts w:ascii="Arial Narrow" w:hAnsi="Arial Narrow"/>
          <w:color w:val="000000"/>
          <w:sz w:val="20"/>
          <w:szCs w:val="20"/>
        </w:rPr>
      </w:pPr>
    </w:p>
    <w:p w:rsidR="005A0539" w:rsidRPr="00086779" w:rsidRDefault="009D41CB">
      <w:pPr>
        <w:rPr>
          <w:rFonts w:ascii="Arial Narrow" w:hAnsi="Arial Narrow"/>
          <w:color w:val="000000"/>
          <w:sz w:val="20"/>
          <w:szCs w:val="20"/>
        </w:rPr>
      </w:pPr>
      <w:r w:rsidRPr="00086779">
        <w:rPr>
          <w:rFonts w:ascii="Arial Narrow" w:hAnsi="Arial Narrow"/>
          <w:color w:val="000000"/>
          <w:sz w:val="20"/>
          <w:szCs w:val="20"/>
        </w:rPr>
        <w:t xml:space="preserve">You might be able to sit down and do this </w:t>
      </w:r>
      <w:r w:rsidR="0065527A" w:rsidRPr="00086779">
        <w:rPr>
          <w:rFonts w:ascii="Arial Narrow" w:hAnsi="Arial Narrow"/>
          <w:color w:val="000000"/>
          <w:sz w:val="20"/>
          <w:szCs w:val="20"/>
        </w:rPr>
        <w:t>third</w:t>
      </w:r>
      <w:r w:rsidRPr="00086779">
        <w:rPr>
          <w:rFonts w:ascii="Arial Narrow" w:hAnsi="Arial Narrow"/>
          <w:color w:val="000000"/>
          <w:sz w:val="20"/>
          <w:szCs w:val="20"/>
        </w:rPr>
        <w:t xml:space="preserve"> assignment in 30 minutes. On the other hand, you may feel compelled to interview a </w:t>
      </w:r>
      <w:r w:rsidR="00DE14A3" w:rsidRPr="00086779">
        <w:rPr>
          <w:rFonts w:ascii="Arial Narrow" w:hAnsi="Arial Narrow"/>
          <w:color w:val="000000"/>
          <w:sz w:val="20"/>
          <w:szCs w:val="20"/>
        </w:rPr>
        <w:t xml:space="preserve">few people in your organization to clarify </w:t>
      </w:r>
      <w:r w:rsidR="00053F99" w:rsidRPr="00086779">
        <w:rPr>
          <w:rFonts w:ascii="Arial Narrow" w:hAnsi="Arial Narrow"/>
          <w:color w:val="000000"/>
          <w:sz w:val="20"/>
          <w:szCs w:val="20"/>
        </w:rPr>
        <w:t xml:space="preserve">your unique selling propositions </w:t>
      </w:r>
      <w:r w:rsidR="00DE14A3" w:rsidRPr="00086779">
        <w:rPr>
          <w:rFonts w:ascii="Arial Narrow" w:hAnsi="Arial Narrow"/>
          <w:color w:val="000000"/>
          <w:sz w:val="20"/>
          <w:szCs w:val="20"/>
        </w:rPr>
        <w:t>are</w:t>
      </w:r>
      <w:r w:rsidRPr="00086779">
        <w:rPr>
          <w:rFonts w:ascii="Arial Narrow" w:hAnsi="Arial Narrow"/>
          <w:color w:val="000000"/>
          <w:sz w:val="20"/>
          <w:szCs w:val="20"/>
        </w:rPr>
        <w:t>.</w:t>
      </w:r>
    </w:p>
    <w:p w:rsidR="006B5D63" w:rsidRPr="00086779" w:rsidRDefault="006B5D63">
      <w:pPr>
        <w:rPr>
          <w:rFonts w:ascii="Arial Narrow" w:hAnsi="Arial Narrow"/>
          <w:color w:val="000000"/>
          <w:sz w:val="20"/>
          <w:szCs w:val="20"/>
        </w:rPr>
      </w:pPr>
    </w:p>
    <w:p w:rsidR="006B5D63" w:rsidRPr="00086779" w:rsidRDefault="006B5D63">
      <w:pPr>
        <w:rPr>
          <w:rFonts w:ascii="Arial Narrow" w:hAnsi="Arial Narrow"/>
          <w:color w:val="000000"/>
          <w:sz w:val="20"/>
          <w:szCs w:val="20"/>
        </w:rPr>
      </w:pPr>
      <w:r w:rsidRPr="00086779">
        <w:rPr>
          <w:rFonts w:ascii="Arial Narrow" w:hAnsi="Arial Narrow"/>
          <w:color w:val="000000"/>
          <w:sz w:val="20"/>
          <w:szCs w:val="20"/>
        </w:rPr>
        <w:t xml:space="preserve">Congratulations! At the end of three weeks you </w:t>
      </w:r>
      <w:r w:rsidR="00484C27" w:rsidRPr="00086779">
        <w:rPr>
          <w:rFonts w:ascii="Arial Narrow" w:hAnsi="Arial Narrow"/>
          <w:color w:val="000000"/>
          <w:sz w:val="20"/>
          <w:szCs w:val="20"/>
        </w:rPr>
        <w:t xml:space="preserve">will </w:t>
      </w:r>
      <w:r w:rsidRPr="00086779">
        <w:rPr>
          <w:rFonts w:ascii="Arial Narrow" w:hAnsi="Arial Narrow"/>
          <w:color w:val="000000"/>
          <w:sz w:val="20"/>
          <w:szCs w:val="20"/>
        </w:rPr>
        <w:t>have:</w:t>
      </w:r>
    </w:p>
    <w:p w:rsidR="006B5D63" w:rsidRPr="00086779" w:rsidRDefault="006B5D63" w:rsidP="006B5D63">
      <w:pPr>
        <w:pStyle w:val="ListParagraph"/>
        <w:numPr>
          <w:ilvl w:val="0"/>
          <w:numId w:val="12"/>
        </w:numPr>
        <w:rPr>
          <w:rFonts w:ascii="Arial Narrow" w:hAnsi="Arial Narrow"/>
          <w:color w:val="000000"/>
          <w:sz w:val="20"/>
          <w:szCs w:val="20"/>
        </w:rPr>
      </w:pPr>
      <w:r w:rsidRPr="00086779">
        <w:rPr>
          <w:rFonts w:ascii="Arial Narrow" w:hAnsi="Arial Narrow"/>
          <w:color w:val="000000"/>
          <w:sz w:val="20"/>
          <w:szCs w:val="20"/>
        </w:rPr>
        <w:t xml:space="preserve">A highly specific goal for developing a new campaign for </w:t>
      </w:r>
      <w:r w:rsidR="00484C27" w:rsidRPr="00086779">
        <w:rPr>
          <w:rFonts w:ascii="Arial Narrow" w:hAnsi="Arial Narrow"/>
          <w:color w:val="000000"/>
          <w:sz w:val="20"/>
          <w:szCs w:val="20"/>
        </w:rPr>
        <w:t>connecting with supporters online</w:t>
      </w:r>
      <w:r w:rsidRPr="00086779">
        <w:rPr>
          <w:rFonts w:ascii="Arial Narrow" w:hAnsi="Arial Narrow"/>
          <w:color w:val="000000"/>
          <w:sz w:val="20"/>
          <w:szCs w:val="20"/>
        </w:rPr>
        <w:t>.</w:t>
      </w:r>
    </w:p>
    <w:p w:rsidR="006B5D63" w:rsidRPr="00086779" w:rsidRDefault="006B5D63" w:rsidP="006B5D63">
      <w:pPr>
        <w:pStyle w:val="ListParagraph"/>
        <w:numPr>
          <w:ilvl w:val="0"/>
          <w:numId w:val="12"/>
        </w:numPr>
        <w:rPr>
          <w:rFonts w:ascii="Arial Narrow" w:hAnsi="Arial Narrow"/>
          <w:color w:val="000000"/>
          <w:sz w:val="20"/>
          <w:szCs w:val="20"/>
        </w:rPr>
      </w:pPr>
      <w:r w:rsidRPr="00086779">
        <w:rPr>
          <w:rFonts w:ascii="Arial Narrow" w:hAnsi="Arial Narrow"/>
          <w:color w:val="000000"/>
          <w:sz w:val="20"/>
          <w:szCs w:val="20"/>
        </w:rPr>
        <w:t xml:space="preserve">A well defined list of the </w:t>
      </w:r>
      <w:r w:rsidR="00484C27" w:rsidRPr="00086779">
        <w:rPr>
          <w:rFonts w:ascii="Arial Narrow" w:hAnsi="Arial Narrow"/>
          <w:color w:val="000000"/>
          <w:sz w:val="20"/>
          <w:szCs w:val="20"/>
        </w:rPr>
        <w:t xml:space="preserve">types of </w:t>
      </w:r>
      <w:r w:rsidRPr="00086779">
        <w:rPr>
          <w:rFonts w:ascii="Arial Narrow" w:hAnsi="Arial Narrow"/>
          <w:color w:val="000000"/>
          <w:sz w:val="20"/>
          <w:szCs w:val="20"/>
        </w:rPr>
        <w:t xml:space="preserve">supporters you need to engage with </w:t>
      </w:r>
      <w:r w:rsidR="00484C27" w:rsidRPr="00086779">
        <w:rPr>
          <w:rFonts w:ascii="Arial Narrow" w:hAnsi="Arial Narrow"/>
          <w:color w:val="000000"/>
          <w:sz w:val="20"/>
          <w:szCs w:val="20"/>
        </w:rPr>
        <w:t xml:space="preserve">in order </w:t>
      </w:r>
      <w:r w:rsidRPr="00086779">
        <w:rPr>
          <w:rFonts w:ascii="Arial Narrow" w:hAnsi="Arial Narrow"/>
          <w:color w:val="000000"/>
          <w:sz w:val="20"/>
          <w:szCs w:val="20"/>
        </w:rPr>
        <w:t>to fulfill your goal.</w:t>
      </w:r>
    </w:p>
    <w:p w:rsidR="006B5D63" w:rsidRPr="00086779" w:rsidRDefault="006B5D63" w:rsidP="006B5D63">
      <w:pPr>
        <w:pStyle w:val="ListParagraph"/>
        <w:numPr>
          <w:ilvl w:val="0"/>
          <w:numId w:val="12"/>
        </w:numPr>
        <w:rPr>
          <w:rFonts w:ascii="Arial Narrow" w:hAnsi="Arial Narrow"/>
          <w:color w:val="000000"/>
          <w:sz w:val="20"/>
          <w:szCs w:val="20"/>
        </w:rPr>
      </w:pPr>
      <w:r w:rsidRPr="00086779">
        <w:rPr>
          <w:rFonts w:ascii="Arial Narrow" w:hAnsi="Arial Narrow"/>
          <w:color w:val="000000"/>
          <w:sz w:val="20"/>
          <w:szCs w:val="20"/>
        </w:rPr>
        <w:t>A list of compelling things that your nonprofit does that will address what your supporters are looking for.</w:t>
      </w:r>
    </w:p>
    <w:p w:rsidR="009D41CB" w:rsidRPr="00086779" w:rsidRDefault="009D41CB">
      <w:pPr>
        <w:rPr>
          <w:rFonts w:ascii="Arial Narrow" w:hAnsi="Arial Narrow"/>
          <w:color w:val="000000"/>
          <w:sz w:val="20"/>
          <w:szCs w:val="20"/>
        </w:rPr>
      </w:pPr>
    </w:p>
    <w:p w:rsidR="006B4FCD" w:rsidRPr="00086779" w:rsidRDefault="0021350E" w:rsidP="002A14C5">
      <w:pPr>
        <w:rPr>
          <w:rFonts w:ascii="Arial Narrow" w:hAnsi="Arial Narrow"/>
          <w:color w:val="000000"/>
          <w:sz w:val="20"/>
          <w:szCs w:val="20"/>
        </w:rPr>
      </w:pPr>
      <w:r w:rsidRPr="00086779">
        <w:rPr>
          <w:rFonts w:ascii="Arial Narrow" w:hAnsi="Arial Narrow"/>
          <w:color w:val="000000"/>
          <w:sz w:val="20"/>
          <w:szCs w:val="20"/>
        </w:rPr>
        <w:t xml:space="preserve">The </w:t>
      </w:r>
      <w:r w:rsidR="00646793" w:rsidRPr="00086779">
        <w:rPr>
          <w:rFonts w:ascii="Arial Narrow" w:hAnsi="Arial Narrow"/>
          <w:color w:val="000000"/>
          <w:sz w:val="20"/>
          <w:szCs w:val="20"/>
        </w:rPr>
        <w:t>Assignment</w:t>
      </w:r>
      <w:r w:rsidR="00DE14A3" w:rsidRPr="00086779">
        <w:rPr>
          <w:rFonts w:ascii="Arial Narrow" w:hAnsi="Arial Narrow"/>
          <w:color w:val="000000"/>
          <w:sz w:val="20"/>
          <w:szCs w:val="20"/>
        </w:rPr>
        <w:t xml:space="preserve"> </w:t>
      </w:r>
      <w:r w:rsidR="0065527A" w:rsidRPr="00086779">
        <w:rPr>
          <w:rFonts w:ascii="Arial Narrow" w:hAnsi="Arial Narrow"/>
          <w:color w:val="000000"/>
          <w:sz w:val="20"/>
          <w:szCs w:val="20"/>
        </w:rPr>
        <w:t xml:space="preserve">Three </w:t>
      </w:r>
      <w:r w:rsidRPr="00086779">
        <w:rPr>
          <w:rFonts w:ascii="Arial Narrow" w:hAnsi="Arial Narrow"/>
          <w:color w:val="000000"/>
          <w:sz w:val="20"/>
          <w:szCs w:val="20"/>
        </w:rPr>
        <w:t xml:space="preserve">Homework </w:t>
      </w:r>
      <w:r w:rsidR="002136DC" w:rsidRPr="00086779">
        <w:rPr>
          <w:rFonts w:ascii="Arial Narrow" w:hAnsi="Arial Narrow"/>
          <w:color w:val="000000"/>
          <w:sz w:val="20"/>
          <w:szCs w:val="20"/>
        </w:rPr>
        <w:t>Instru</w:t>
      </w:r>
      <w:r w:rsidR="00A05F6C" w:rsidRPr="00086779">
        <w:rPr>
          <w:rFonts w:ascii="Arial Narrow" w:hAnsi="Arial Narrow"/>
          <w:color w:val="000000"/>
          <w:sz w:val="20"/>
          <w:szCs w:val="20"/>
        </w:rPr>
        <w:t xml:space="preserve">ctions </w:t>
      </w:r>
      <w:r w:rsidR="00BB371D" w:rsidRPr="00086779">
        <w:rPr>
          <w:rFonts w:ascii="Arial Narrow" w:hAnsi="Arial Narrow"/>
          <w:color w:val="000000"/>
          <w:sz w:val="20"/>
          <w:szCs w:val="20"/>
        </w:rPr>
        <w:t>will guide you through a simplified process.</w:t>
      </w:r>
      <w:r w:rsidR="002A14C5" w:rsidRPr="00086779">
        <w:rPr>
          <w:rFonts w:ascii="Arial Narrow" w:hAnsi="Arial Narrow"/>
          <w:color w:val="000000"/>
          <w:sz w:val="20"/>
          <w:szCs w:val="20"/>
        </w:rPr>
        <w:t xml:space="preserve"> </w:t>
      </w:r>
      <w:r w:rsidR="006B4FCD" w:rsidRPr="00086779">
        <w:rPr>
          <w:rFonts w:ascii="Arial Narrow" w:hAnsi="Arial Narrow"/>
          <w:color w:val="000000"/>
          <w:sz w:val="20"/>
          <w:szCs w:val="20"/>
        </w:rPr>
        <w:t xml:space="preserve">Enjoy! </w:t>
      </w:r>
    </w:p>
    <w:p w:rsidR="002136DC" w:rsidRPr="00086779" w:rsidRDefault="002136DC" w:rsidP="002A14C5">
      <w:pPr>
        <w:rPr>
          <w:rFonts w:ascii="Arial Narrow" w:hAnsi="Arial Narrow"/>
          <w:color w:val="000000"/>
          <w:sz w:val="20"/>
          <w:szCs w:val="20"/>
        </w:rPr>
      </w:pPr>
    </w:p>
    <w:p w:rsidR="002136DC" w:rsidRPr="00086779" w:rsidRDefault="002136DC" w:rsidP="002A14C5">
      <w:pPr>
        <w:rPr>
          <w:rFonts w:ascii="Arial Narrow" w:hAnsi="Arial Narrow"/>
          <w:color w:val="000000"/>
          <w:sz w:val="20"/>
          <w:szCs w:val="20"/>
        </w:rPr>
      </w:pPr>
      <w:r w:rsidRPr="00086779">
        <w:rPr>
          <w:rFonts w:ascii="Arial Narrow" w:hAnsi="Arial Narrow"/>
          <w:color w:val="000000"/>
          <w:sz w:val="20"/>
          <w:szCs w:val="20"/>
        </w:rPr>
        <w:t>I look forward to seeing your</w:t>
      </w:r>
      <w:r w:rsidR="00E803B4" w:rsidRPr="00086779">
        <w:rPr>
          <w:rFonts w:ascii="Arial Narrow" w:hAnsi="Arial Narrow"/>
          <w:color w:val="000000"/>
          <w:sz w:val="20"/>
          <w:szCs w:val="20"/>
        </w:rPr>
        <w:t xml:space="preserve"> </w:t>
      </w:r>
      <w:r w:rsidR="0065527A" w:rsidRPr="00086779">
        <w:rPr>
          <w:rFonts w:ascii="Arial Narrow" w:hAnsi="Arial Narrow"/>
          <w:color w:val="000000"/>
          <w:sz w:val="20"/>
          <w:szCs w:val="20"/>
        </w:rPr>
        <w:t>third</w:t>
      </w:r>
      <w:r w:rsidR="00DE14A3" w:rsidRPr="00086779">
        <w:rPr>
          <w:rFonts w:ascii="Arial Narrow" w:hAnsi="Arial Narrow"/>
          <w:color w:val="000000"/>
          <w:sz w:val="20"/>
          <w:szCs w:val="20"/>
        </w:rPr>
        <w:t xml:space="preserve"> </w:t>
      </w:r>
      <w:r w:rsidRPr="00086779">
        <w:rPr>
          <w:rFonts w:ascii="Arial Narrow" w:hAnsi="Arial Narrow"/>
          <w:color w:val="000000"/>
          <w:sz w:val="20"/>
          <w:szCs w:val="20"/>
        </w:rPr>
        <w:t>assignment and I'll see you next week in A</w:t>
      </w:r>
      <w:r w:rsidR="00AB35F4" w:rsidRPr="00086779">
        <w:rPr>
          <w:rFonts w:ascii="Arial Narrow" w:hAnsi="Arial Narrow"/>
          <w:color w:val="000000"/>
          <w:sz w:val="20"/>
          <w:szCs w:val="20"/>
        </w:rPr>
        <w:t>4</w:t>
      </w:r>
      <w:r w:rsidRPr="00086779">
        <w:rPr>
          <w:rFonts w:ascii="Arial Narrow" w:hAnsi="Arial Narrow"/>
          <w:color w:val="000000"/>
          <w:sz w:val="20"/>
          <w:szCs w:val="20"/>
        </w:rPr>
        <w:t>.</w:t>
      </w:r>
    </w:p>
    <w:p w:rsidR="00896F99" w:rsidRPr="00086779" w:rsidRDefault="00896F99" w:rsidP="002A14C5">
      <w:pPr>
        <w:rPr>
          <w:rFonts w:ascii="Arial Narrow" w:hAnsi="Arial Narrow"/>
          <w:color w:val="000000"/>
          <w:sz w:val="20"/>
          <w:szCs w:val="20"/>
        </w:rPr>
      </w:pPr>
    </w:p>
    <w:p w:rsidR="005A0355" w:rsidRPr="00086779" w:rsidRDefault="001B7DB9" w:rsidP="006B4FCD">
      <w:pPr>
        <w:jc w:val="center"/>
        <w:rPr>
          <w:rFonts w:ascii="Arial Narrow" w:hAnsi="Arial Narrow"/>
          <w:color w:val="000000"/>
          <w:sz w:val="20"/>
          <w:szCs w:val="20"/>
        </w:rPr>
      </w:pPr>
      <w:r w:rsidRPr="00086779">
        <w:rPr>
          <w:rFonts w:ascii="Arial Narrow" w:hAnsi="Arial Narrow"/>
          <w:color w:val="000000"/>
          <w:sz w:val="20"/>
          <w:szCs w:val="20"/>
        </w:rPr>
        <w:t>Copyright © 201</w:t>
      </w:r>
      <w:r w:rsidR="00CA6BE9" w:rsidRPr="00086779">
        <w:rPr>
          <w:rFonts w:ascii="Arial Narrow" w:hAnsi="Arial Narrow"/>
          <w:color w:val="000000"/>
          <w:sz w:val="20"/>
          <w:szCs w:val="20"/>
        </w:rPr>
        <w:t>9</w:t>
      </w:r>
      <w:r w:rsidRPr="00086779">
        <w:rPr>
          <w:rFonts w:ascii="Arial Narrow" w:hAnsi="Arial Narrow"/>
          <w:color w:val="000000"/>
          <w:sz w:val="20"/>
          <w:szCs w:val="20"/>
        </w:rPr>
        <w:t>, Tim Magee</w:t>
      </w:r>
    </w:p>
    <w:sectPr w:rsidR="005A0355" w:rsidRPr="00086779" w:rsidSect="00F92F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607"/>
    <w:multiLevelType w:val="hybridMultilevel"/>
    <w:tmpl w:val="A46AF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C65D4"/>
    <w:multiLevelType w:val="hybridMultilevel"/>
    <w:tmpl w:val="8F24E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16533"/>
    <w:multiLevelType w:val="hybridMultilevel"/>
    <w:tmpl w:val="517EC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E0F6D"/>
    <w:multiLevelType w:val="hybridMultilevel"/>
    <w:tmpl w:val="1BACD9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42A7D"/>
    <w:multiLevelType w:val="hybridMultilevel"/>
    <w:tmpl w:val="537E9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80CAC"/>
    <w:multiLevelType w:val="hybridMultilevel"/>
    <w:tmpl w:val="CB028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44CD5"/>
    <w:multiLevelType w:val="hybridMultilevel"/>
    <w:tmpl w:val="B43A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630B7"/>
    <w:multiLevelType w:val="hybridMultilevel"/>
    <w:tmpl w:val="15A01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50A15"/>
    <w:multiLevelType w:val="hybridMultilevel"/>
    <w:tmpl w:val="11BA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E1107"/>
    <w:multiLevelType w:val="hybridMultilevel"/>
    <w:tmpl w:val="FB48C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F6E20"/>
    <w:multiLevelType w:val="multilevel"/>
    <w:tmpl w:val="2ABA7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66333"/>
    <w:multiLevelType w:val="hybridMultilevel"/>
    <w:tmpl w:val="BFCEB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1"/>
  </w:num>
  <w:num w:numId="5">
    <w:abstractNumId w:val="4"/>
  </w:num>
  <w:num w:numId="6">
    <w:abstractNumId w:val="2"/>
  </w:num>
  <w:num w:numId="7">
    <w:abstractNumId w:val="9"/>
  </w:num>
  <w:num w:numId="8">
    <w:abstractNumId w:val="5"/>
  </w:num>
  <w:num w:numId="9">
    <w:abstractNumId w:val="3"/>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docVars>
    <w:docVar w:name="dgnword-docGUID" w:val="{858E35DC-2BF4-4FAE-813D-56EBDE46B564}"/>
    <w:docVar w:name="dgnword-eventsink" w:val="48091352"/>
  </w:docVars>
  <w:rsids>
    <w:rsidRoot w:val="00836CB0"/>
    <w:rsid w:val="00016CE0"/>
    <w:rsid w:val="0002699A"/>
    <w:rsid w:val="00043BB3"/>
    <w:rsid w:val="00053F99"/>
    <w:rsid w:val="00060406"/>
    <w:rsid w:val="00065BB2"/>
    <w:rsid w:val="00071225"/>
    <w:rsid w:val="000802BC"/>
    <w:rsid w:val="00086779"/>
    <w:rsid w:val="00090ECB"/>
    <w:rsid w:val="000A7FB8"/>
    <w:rsid w:val="000B2D29"/>
    <w:rsid w:val="000B6A42"/>
    <w:rsid w:val="000C064F"/>
    <w:rsid w:val="000E015D"/>
    <w:rsid w:val="000F2B26"/>
    <w:rsid w:val="000F398E"/>
    <w:rsid w:val="000F406A"/>
    <w:rsid w:val="000F6679"/>
    <w:rsid w:val="001120D0"/>
    <w:rsid w:val="001135EA"/>
    <w:rsid w:val="00137472"/>
    <w:rsid w:val="00143357"/>
    <w:rsid w:val="0015057E"/>
    <w:rsid w:val="001742F8"/>
    <w:rsid w:val="00182E97"/>
    <w:rsid w:val="00186C54"/>
    <w:rsid w:val="00187834"/>
    <w:rsid w:val="001B3785"/>
    <w:rsid w:val="001B7DB9"/>
    <w:rsid w:val="001E2990"/>
    <w:rsid w:val="001E2B6F"/>
    <w:rsid w:val="001F799F"/>
    <w:rsid w:val="00200A8D"/>
    <w:rsid w:val="00210D9B"/>
    <w:rsid w:val="0021350E"/>
    <w:rsid w:val="002136DC"/>
    <w:rsid w:val="0022021F"/>
    <w:rsid w:val="0024471F"/>
    <w:rsid w:val="0024739B"/>
    <w:rsid w:val="00281451"/>
    <w:rsid w:val="00294256"/>
    <w:rsid w:val="002A14C5"/>
    <w:rsid w:val="002C4C03"/>
    <w:rsid w:val="002D5B9F"/>
    <w:rsid w:val="002F1A26"/>
    <w:rsid w:val="00306082"/>
    <w:rsid w:val="003116A6"/>
    <w:rsid w:val="0035147A"/>
    <w:rsid w:val="0038761F"/>
    <w:rsid w:val="003968E0"/>
    <w:rsid w:val="003F0E04"/>
    <w:rsid w:val="00411437"/>
    <w:rsid w:val="00412FAE"/>
    <w:rsid w:val="004233B5"/>
    <w:rsid w:val="00432B53"/>
    <w:rsid w:val="00447B1B"/>
    <w:rsid w:val="00471644"/>
    <w:rsid w:val="00474DD2"/>
    <w:rsid w:val="00484C27"/>
    <w:rsid w:val="004B3818"/>
    <w:rsid w:val="004B51E6"/>
    <w:rsid w:val="004B58B8"/>
    <w:rsid w:val="004C747E"/>
    <w:rsid w:val="004F1988"/>
    <w:rsid w:val="00513A00"/>
    <w:rsid w:val="00534815"/>
    <w:rsid w:val="005548BC"/>
    <w:rsid w:val="0056399A"/>
    <w:rsid w:val="00571AB7"/>
    <w:rsid w:val="005A0355"/>
    <w:rsid w:val="005A0539"/>
    <w:rsid w:val="005A1C57"/>
    <w:rsid w:val="005B564C"/>
    <w:rsid w:val="005B7268"/>
    <w:rsid w:val="005C4AE6"/>
    <w:rsid w:val="005E6DE5"/>
    <w:rsid w:val="005F0E73"/>
    <w:rsid w:val="006073D9"/>
    <w:rsid w:val="006138C0"/>
    <w:rsid w:val="006341EA"/>
    <w:rsid w:val="00646793"/>
    <w:rsid w:val="0065162B"/>
    <w:rsid w:val="00651AA1"/>
    <w:rsid w:val="0065527A"/>
    <w:rsid w:val="00690A12"/>
    <w:rsid w:val="006B4FCD"/>
    <w:rsid w:val="006B5D63"/>
    <w:rsid w:val="006C0D9D"/>
    <w:rsid w:val="006C147C"/>
    <w:rsid w:val="006D1D42"/>
    <w:rsid w:val="006D4976"/>
    <w:rsid w:val="006E4E28"/>
    <w:rsid w:val="006E68F8"/>
    <w:rsid w:val="006F2876"/>
    <w:rsid w:val="00713536"/>
    <w:rsid w:val="007345FB"/>
    <w:rsid w:val="00740CDE"/>
    <w:rsid w:val="007508A8"/>
    <w:rsid w:val="00771FE0"/>
    <w:rsid w:val="007749D0"/>
    <w:rsid w:val="00783D54"/>
    <w:rsid w:val="007A587D"/>
    <w:rsid w:val="007B6AA0"/>
    <w:rsid w:val="007B7396"/>
    <w:rsid w:val="007F0782"/>
    <w:rsid w:val="00800A76"/>
    <w:rsid w:val="00821AAF"/>
    <w:rsid w:val="00827B7D"/>
    <w:rsid w:val="00827BBF"/>
    <w:rsid w:val="00836CB0"/>
    <w:rsid w:val="00845725"/>
    <w:rsid w:val="00852DE0"/>
    <w:rsid w:val="00875A96"/>
    <w:rsid w:val="008765DB"/>
    <w:rsid w:val="00896F99"/>
    <w:rsid w:val="008C4994"/>
    <w:rsid w:val="0090535B"/>
    <w:rsid w:val="0091161D"/>
    <w:rsid w:val="00916DA9"/>
    <w:rsid w:val="00931B59"/>
    <w:rsid w:val="00935EE2"/>
    <w:rsid w:val="00966ED9"/>
    <w:rsid w:val="00973F00"/>
    <w:rsid w:val="00991636"/>
    <w:rsid w:val="009920A2"/>
    <w:rsid w:val="009D41CB"/>
    <w:rsid w:val="009E0C33"/>
    <w:rsid w:val="009E4B86"/>
    <w:rsid w:val="009E5D10"/>
    <w:rsid w:val="009E641D"/>
    <w:rsid w:val="00A05F6C"/>
    <w:rsid w:val="00A37613"/>
    <w:rsid w:val="00A474B6"/>
    <w:rsid w:val="00A70956"/>
    <w:rsid w:val="00A75807"/>
    <w:rsid w:val="00A965C1"/>
    <w:rsid w:val="00AA4179"/>
    <w:rsid w:val="00AB07C6"/>
    <w:rsid w:val="00AB31A1"/>
    <w:rsid w:val="00AB35F4"/>
    <w:rsid w:val="00AC7597"/>
    <w:rsid w:val="00AE6397"/>
    <w:rsid w:val="00B10F20"/>
    <w:rsid w:val="00B1744F"/>
    <w:rsid w:val="00B24055"/>
    <w:rsid w:val="00B267A2"/>
    <w:rsid w:val="00B26C16"/>
    <w:rsid w:val="00B33E21"/>
    <w:rsid w:val="00B34F21"/>
    <w:rsid w:val="00B41929"/>
    <w:rsid w:val="00B7355C"/>
    <w:rsid w:val="00BB371D"/>
    <w:rsid w:val="00BB3EB4"/>
    <w:rsid w:val="00BC165A"/>
    <w:rsid w:val="00BC4C13"/>
    <w:rsid w:val="00BC63EF"/>
    <w:rsid w:val="00BE6233"/>
    <w:rsid w:val="00BF31BC"/>
    <w:rsid w:val="00BF4675"/>
    <w:rsid w:val="00C0001E"/>
    <w:rsid w:val="00C0325E"/>
    <w:rsid w:val="00C3588E"/>
    <w:rsid w:val="00C47CDD"/>
    <w:rsid w:val="00C561C2"/>
    <w:rsid w:val="00C57D0D"/>
    <w:rsid w:val="00C6010A"/>
    <w:rsid w:val="00CA6BE9"/>
    <w:rsid w:val="00CD7124"/>
    <w:rsid w:val="00CF57F6"/>
    <w:rsid w:val="00D13763"/>
    <w:rsid w:val="00D27EF5"/>
    <w:rsid w:val="00D318B7"/>
    <w:rsid w:val="00D35BE3"/>
    <w:rsid w:val="00D43483"/>
    <w:rsid w:val="00DB52F6"/>
    <w:rsid w:val="00DB7913"/>
    <w:rsid w:val="00DE14A3"/>
    <w:rsid w:val="00E1053A"/>
    <w:rsid w:val="00E1134D"/>
    <w:rsid w:val="00E172DA"/>
    <w:rsid w:val="00E22279"/>
    <w:rsid w:val="00E40158"/>
    <w:rsid w:val="00E75C6B"/>
    <w:rsid w:val="00E803B4"/>
    <w:rsid w:val="00EA37F5"/>
    <w:rsid w:val="00EC5DCD"/>
    <w:rsid w:val="00EE4820"/>
    <w:rsid w:val="00EF34EB"/>
    <w:rsid w:val="00F04B72"/>
    <w:rsid w:val="00F17B0C"/>
    <w:rsid w:val="00F55B92"/>
    <w:rsid w:val="00F70724"/>
    <w:rsid w:val="00F84D09"/>
    <w:rsid w:val="00F92F2A"/>
    <w:rsid w:val="00FA2B9C"/>
    <w:rsid w:val="00FB2AA4"/>
    <w:rsid w:val="00FC3E3A"/>
    <w:rsid w:val="00FF0FDC"/>
    <w:rsid w:val="00FF3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86"/>
    <w:pPr>
      <w:ind w:left="720"/>
      <w:contextualSpacing/>
    </w:pPr>
  </w:style>
  <w:style w:type="character" w:styleId="Hyperlink">
    <w:name w:val="Hyperlink"/>
    <w:basedOn w:val="DefaultParagraphFont"/>
    <w:uiPriority w:val="99"/>
    <w:unhideWhenUsed/>
    <w:rsid w:val="00827BBF"/>
    <w:rPr>
      <w:color w:val="0000FF"/>
      <w:u w:val="single"/>
    </w:rPr>
  </w:style>
</w:styles>
</file>

<file path=word/webSettings.xml><?xml version="1.0" encoding="utf-8"?>
<w:webSettings xmlns:r="http://schemas.openxmlformats.org/officeDocument/2006/relationships" xmlns:w="http://schemas.openxmlformats.org/wordprocessingml/2006/main">
  <w:divs>
    <w:div w:id="93478736">
      <w:bodyDiv w:val="1"/>
      <w:marLeft w:val="0"/>
      <w:marRight w:val="0"/>
      <w:marTop w:val="0"/>
      <w:marBottom w:val="0"/>
      <w:divBdr>
        <w:top w:val="none" w:sz="0" w:space="0" w:color="auto"/>
        <w:left w:val="none" w:sz="0" w:space="0" w:color="auto"/>
        <w:bottom w:val="none" w:sz="0" w:space="0" w:color="auto"/>
        <w:right w:val="none" w:sz="0" w:space="0" w:color="auto"/>
      </w:divBdr>
    </w:div>
    <w:div w:id="238172633">
      <w:bodyDiv w:val="1"/>
      <w:marLeft w:val="0"/>
      <w:marRight w:val="0"/>
      <w:marTop w:val="0"/>
      <w:marBottom w:val="0"/>
      <w:divBdr>
        <w:top w:val="none" w:sz="0" w:space="0" w:color="auto"/>
        <w:left w:val="none" w:sz="0" w:space="0" w:color="auto"/>
        <w:bottom w:val="none" w:sz="0" w:space="0" w:color="auto"/>
        <w:right w:val="none" w:sz="0" w:space="0" w:color="auto"/>
      </w:divBdr>
    </w:div>
    <w:div w:id="627048960">
      <w:bodyDiv w:val="1"/>
      <w:marLeft w:val="0"/>
      <w:marRight w:val="0"/>
      <w:marTop w:val="0"/>
      <w:marBottom w:val="0"/>
      <w:divBdr>
        <w:top w:val="none" w:sz="0" w:space="0" w:color="auto"/>
        <w:left w:val="none" w:sz="0" w:space="0" w:color="auto"/>
        <w:bottom w:val="none" w:sz="0" w:space="0" w:color="auto"/>
        <w:right w:val="none" w:sz="0" w:space="0" w:color="auto"/>
      </w:divBdr>
    </w:div>
    <w:div w:id="1054039984">
      <w:bodyDiv w:val="1"/>
      <w:marLeft w:val="0"/>
      <w:marRight w:val="0"/>
      <w:marTop w:val="0"/>
      <w:marBottom w:val="0"/>
      <w:divBdr>
        <w:top w:val="none" w:sz="0" w:space="0" w:color="auto"/>
        <w:left w:val="none" w:sz="0" w:space="0" w:color="auto"/>
        <w:bottom w:val="none" w:sz="0" w:space="0" w:color="auto"/>
        <w:right w:val="none" w:sz="0" w:space="0" w:color="auto"/>
      </w:divBdr>
      <w:divsChild>
        <w:div w:id="689643161">
          <w:marLeft w:val="0"/>
          <w:marRight w:val="0"/>
          <w:marTop w:val="0"/>
          <w:marBottom w:val="0"/>
          <w:divBdr>
            <w:top w:val="none" w:sz="0" w:space="0" w:color="auto"/>
            <w:left w:val="none" w:sz="0" w:space="0" w:color="auto"/>
            <w:bottom w:val="none" w:sz="0" w:space="0" w:color="auto"/>
            <w:right w:val="none" w:sz="0" w:space="0" w:color="auto"/>
          </w:divBdr>
        </w:div>
        <w:div w:id="158823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E266-31DE-41D9-B580-E072C59F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Links>
    <vt:vector size="90" baseType="variant">
      <vt:variant>
        <vt:i4>393289</vt:i4>
      </vt:variant>
      <vt:variant>
        <vt:i4>42</vt:i4>
      </vt:variant>
      <vt:variant>
        <vt:i4>0</vt:i4>
      </vt:variant>
      <vt:variant>
        <vt:i4>5</vt:i4>
      </vt:variant>
      <vt:variant>
        <vt:lpwstr>http://learningtogive.org/papers/paper16.html</vt:lpwstr>
      </vt:variant>
      <vt:variant>
        <vt:lpwstr/>
      </vt:variant>
      <vt:variant>
        <vt:i4>3407935</vt:i4>
      </vt:variant>
      <vt:variant>
        <vt:i4>39</vt:i4>
      </vt:variant>
      <vt:variant>
        <vt:i4>0</vt:i4>
      </vt:variant>
      <vt:variant>
        <vt:i4>5</vt:i4>
      </vt:variant>
      <vt:variant>
        <vt:lpwstr>http://www.extension.iastate.edu/communities/assess</vt:lpwstr>
      </vt:variant>
      <vt:variant>
        <vt:lpwstr/>
      </vt:variant>
      <vt:variant>
        <vt:i4>6946829</vt:i4>
      </vt:variant>
      <vt:variant>
        <vt:i4>36</vt:i4>
      </vt:variant>
      <vt:variant>
        <vt:i4>0</vt:i4>
      </vt:variant>
      <vt:variant>
        <vt:i4>5</vt:i4>
      </vt:variant>
      <vt:variant>
        <vt:lpwstr>http://www.eslarp.uiuc.edu/courses/FAA391_Spring09/Program design manual.pdf</vt:lpwstr>
      </vt:variant>
      <vt:variant>
        <vt:lpwstr/>
      </vt:variant>
      <vt:variant>
        <vt:i4>3670042</vt:i4>
      </vt:variant>
      <vt:variant>
        <vt:i4>33</vt:i4>
      </vt:variant>
      <vt:variant>
        <vt:i4>0</vt:i4>
      </vt:variant>
      <vt:variant>
        <vt:i4>5</vt:i4>
      </vt:variant>
      <vt:variant>
        <vt:lpwstr>http://strengtheningnonprofits.org/resources/guidebooks/Community_Assessment.pdf</vt:lpwstr>
      </vt:variant>
      <vt:variant>
        <vt:lpwstr/>
      </vt:variant>
      <vt:variant>
        <vt:i4>1114139</vt:i4>
      </vt:variant>
      <vt:variant>
        <vt:i4>30</vt:i4>
      </vt:variant>
      <vt:variant>
        <vt:i4>0</vt:i4>
      </vt:variant>
      <vt:variant>
        <vt:i4>5</vt:i4>
      </vt:variant>
      <vt:variant>
        <vt:lpwstr>http://www.dummies.com/how-to/content/how-to-conduct-a-needs-assessment-for-your-nonprof.html</vt:lpwstr>
      </vt:variant>
      <vt:variant>
        <vt:lpwstr/>
      </vt:variant>
      <vt:variant>
        <vt:i4>5636175</vt:i4>
      </vt:variant>
      <vt:variant>
        <vt:i4>27</vt:i4>
      </vt:variant>
      <vt:variant>
        <vt:i4>0</vt:i4>
      </vt:variant>
      <vt:variant>
        <vt:i4>5</vt:i4>
      </vt:variant>
      <vt:variant>
        <vt:lpwstr>http://topnonprofits.com/needs-assessment-ideas/</vt:lpwstr>
      </vt:variant>
      <vt:variant>
        <vt:lpwstr/>
      </vt:variant>
      <vt:variant>
        <vt:i4>3014699</vt:i4>
      </vt:variant>
      <vt:variant>
        <vt:i4>24</vt:i4>
      </vt:variant>
      <vt:variant>
        <vt:i4>0</vt:i4>
      </vt:variant>
      <vt:variant>
        <vt:i4>5</vt:i4>
      </vt:variant>
      <vt:variant>
        <vt:lpwstr>http://nonprofit.about.com/od/nonprofitbasics/f/needsassess.htm</vt:lpwstr>
      </vt:variant>
      <vt:variant>
        <vt:lpwstr/>
      </vt:variant>
      <vt:variant>
        <vt:i4>5636122</vt:i4>
      </vt:variant>
      <vt:variant>
        <vt:i4>21</vt:i4>
      </vt:variant>
      <vt:variant>
        <vt:i4>0</vt:i4>
      </vt:variant>
      <vt:variant>
        <vt:i4>5</vt:i4>
      </vt:variant>
      <vt:variant>
        <vt:lpwstr>http://www.livestrong.org/What-We-Do/Our-Actions/Professional-Tools-Training/Community-Toolkit/Planning-Steps</vt:lpwstr>
      </vt:variant>
      <vt:variant>
        <vt:lpwstr/>
      </vt:variant>
      <vt:variant>
        <vt:i4>917619</vt:i4>
      </vt:variant>
      <vt:variant>
        <vt:i4>18</vt:i4>
      </vt:variant>
      <vt:variant>
        <vt:i4>0</vt:i4>
      </vt:variant>
      <vt:variant>
        <vt:i4>5</vt:i4>
      </vt:variant>
      <vt:variant>
        <vt:lpwstr>http://www.niams.nih.gov/about_us/Mission_and_Purpose/Community_Outreach/Multicultural_Outreach/AIAN_WG/Bartgis_UrbanIndianVoicesCBPR.pdf</vt:lpwstr>
      </vt:variant>
      <vt:variant>
        <vt:lpwstr/>
      </vt:variant>
      <vt:variant>
        <vt:i4>3670111</vt:i4>
      </vt:variant>
      <vt:variant>
        <vt:i4>15</vt:i4>
      </vt:variant>
      <vt:variant>
        <vt:i4>0</vt:i4>
      </vt:variant>
      <vt:variant>
        <vt:i4>5</vt:i4>
      </vt:variant>
      <vt:variant>
        <vt:lpwstr>http://www.rotary2000.org/PDG/08TRI/Workshop/605c_en.pdf</vt:lpwstr>
      </vt:variant>
      <vt:variant>
        <vt:lpwstr/>
      </vt:variant>
      <vt:variant>
        <vt:i4>7602229</vt:i4>
      </vt:variant>
      <vt:variant>
        <vt:i4>12</vt:i4>
      </vt:variant>
      <vt:variant>
        <vt:i4>0</vt:i4>
      </vt:variant>
      <vt:variant>
        <vt:i4>5</vt:i4>
      </vt:variant>
      <vt:variant>
        <vt:lpwstr>https://www.rotary.org/en/document/577</vt:lpwstr>
      </vt:variant>
      <vt:variant>
        <vt:lpwstr/>
      </vt:variant>
      <vt:variant>
        <vt:i4>1507408</vt:i4>
      </vt:variant>
      <vt:variant>
        <vt:i4>9</vt:i4>
      </vt:variant>
      <vt:variant>
        <vt:i4>0</vt:i4>
      </vt:variant>
      <vt:variant>
        <vt:i4>5</vt:i4>
      </vt:variant>
      <vt:variant>
        <vt:lpwstr>http://ctb.ku.edu/en/table-of-contents/assessment/assessing-community-needs-and-resources/develop-a-plan/main</vt:lpwstr>
      </vt:variant>
      <vt:variant>
        <vt:lpwstr/>
      </vt:variant>
      <vt:variant>
        <vt:i4>6553699</vt:i4>
      </vt:variant>
      <vt:variant>
        <vt:i4>6</vt:i4>
      </vt:variant>
      <vt:variant>
        <vt:i4>0</vt:i4>
      </vt:variant>
      <vt:variant>
        <vt:i4>5</vt:i4>
      </vt:variant>
      <vt:variant>
        <vt:lpwstr>http://www.healthincommon.ca/wp-content/uploads/participatory-evaluation-essentials-for-non-profit-organizations-and-their-evaluation-partners.pdf</vt:lpwstr>
      </vt:variant>
      <vt:variant>
        <vt:lpwstr/>
      </vt:variant>
      <vt:variant>
        <vt:i4>4653122</vt:i4>
      </vt:variant>
      <vt:variant>
        <vt:i4>3</vt:i4>
      </vt:variant>
      <vt:variant>
        <vt:i4>0</vt:i4>
      </vt:variant>
      <vt:variant>
        <vt:i4>5</vt:i4>
      </vt:variant>
      <vt:variant>
        <vt:lpwstr>http://www.timmagee.net/blog/2015/5/28/new-ebook-sneak-preview-maximize-project-funding-impact-ch-1.html</vt:lpwstr>
      </vt:variant>
      <vt:variant>
        <vt:lpwstr/>
      </vt:variant>
      <vt:variant>
        <vt:i4>5046354</vt:i4>
      </vt:variant>
      <vt:variant>
        <vt:i4>0</vt:i4>
      </vt:variant>
      <vt:variant>
        <vt:i4>0</vt:i4>
      </vt:variant>
      <vt:variant>
        <vt:i4>5</vt:i4>
      </vt:variant>
      <vt:variant>
        <vt:lpwstr>http://www.csd-i.org/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17</cp:revision>
  <cp:lastPrinted>2019-06-16T15:11:00Z</cp:lastPrinted>
  <dcterms:created xsi:type="dcterms:W3CDTF">2018-01-16T22:42:00Z</dcterms:created>
  <dcterms:modified xsi:type="dcterms:W3CDTF">2019-06-17T15:45:00Z</dcterms:modified>
</cp:coreProperties>
</file>